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C1A7" w14:textId="77777777" w:rsidR="002D611B" w:rsidRDefault="002D611B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4594E4EE" w14:textId="77777777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7C1F6050" w14:textId="77777777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5ABEE5CE" w14:textId="77777777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6882FCB4" w14:textId="77777777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042582AD" w14:textId="77777777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2E12CEF0" w14:textId="77777777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2299877C" w14:textId="77777777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76EF5FA8" w14:textId="46FD0474" w:rsidR="00B64B22" w:rsidRDefault="00EB7148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  <w:r w:rsidRPr="008A0035">
        <w:rPr>
          <w:b/>
        </w:rPr>
        <w:object w:dxaOrig="8940" w:dyaOrig="12631" w14:anchorId="49471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7pt;height:631.5pt" o:ole="">
            <v:imagedata r:id="rId8" o:title=""/>
          </v:shape>
          <o:OLEObject Type="Embed" ProgID="AcroExch.Document.DC" ShapeID="_x0000_i1029" DrawAspect="Content" ObjectID="_1805405906" r:id="rId9"/>
        </w:object>
      </w:r>
    </w:p>
    <w:p w14:paraId="5835B866" w14:textId="12385FA1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1FF01160" w14:textId="77777777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57D74E10" w14:textId="77777777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79DAB2DF" w14:textId="77777777" w:rsidR="00B64B22" w:rsidRDefault="00B64B22" w:rsidP="00F178C8">
      <w:pPr>
        <w:pStyle w:val="a5"/>
        <w:spacing w:before="0" w:beforeAutospacing="0" w:after="0" w:afterAutospacing="0" w:line="233" w:lineRule="atLeast"/>
        <w:textAlignment w:val="baseline"/>
        <w:rPr>
          <w:b/>
        </w:rPr>
      </w:pPr>
    </w:p>
    <w:p w14:paraId="560D06E7" w14:textId="77777777" w:rsidR="00A23AA6" w:rsidRDefault="00A23AA6" w:rsidP="0046343B">
      <w:pPr>
        <w:jc w:val="center"/>
        <w:rPr>
          <w:b/>
          <w:sz w:val="28"/>
          <w:szCs w:val="28"/>
        </w:rPr>
      </w:pPr>
    </w:p>
    <w:p w14:paraId="4CCEA95A" w14:textId="28B3EB6A" w:rsidR="005B0ADF" w:rsidRDefault="005B0ADF" w:rsidP="0046343B">
      <w:pPr>
        <w:jc w:val="center"/>
        <w:rPr>
          <w:b/>
          <w:sz w:val="28"/>
          <w:szCs w:val="28"/>
        </w:rPr>
      </w:pPr>
    </w:p>
    <w:p w14:paraId="1CEB1220" w14:textId="77777777" w:rsidR="005B0ADF" w:rsidRDefault="005B0ADF" w:rsidP="00EB7148">
      <w:pPr>
        <w:rPr>
          <w:b/>
          <w:sz w:val="28"/>
          <w:szCs w:val="28"/>
        </w:rPr>
      </w:pPr>
    </w:p>
    <w:p w14:paraId="012311CC" w14:textId="77777777" w:rsidR="0046343B" w:rsidRPr="00673A66" w:rsidRDefault="0046343B" w:rsidP="0046343B">
      <w:pPr>
        <w:jc w:val="center"/>
        <w:rPr>
          <w:b/>
          <w:sz w:val="28"/>
          <w:szCs w:val="28"/>
        </w:rPr>
      </w:pPr>
      <w:r w:rsidRPr="00673A66">
        <w:rPr>
          <w:b/>
          <w:sz w:val="28"/>
          <w:szCs w:val="28"/>
        </w:rPr>
        <w:t>Раздел 1. Комплекс основных характеристик программы.</w:t>
      </w:r>
    </w:p>
    <w:p w14:paraId="396E6D1E" w14:textId="77777777" w:rsidR="0046343B" w:rsidRPr="00673A66" w:rsidRDefault="0046343B" w:rsidP="0046343B">
      <w:pPr>
        <w:jc w:val="center"/>
        <w:rPr>
          <w:b/>
          <w:sz w:val="28"/>
          <w:szCs w:val="28"/>
        </w:rPr>
      </w:pPr>
      <w:r w:rsidRPr="00673A66">
        <w:rPr>
          <w:b/>
          <w:sz w:val="28"/>
          <w:szCs w:val="28"/>
        </w:rPr>
        <w:t>1.</w:t>
      </w:r>
      <w:proofErr w:type="gramStart"/>
      <w:r w:rsidRPr="00673A66">
        <w:rPr>
          <w:b/>
          <w:sz w:val="28"/>
          <w:szCs w:val="28"/>
        </w:rPr>
        <w:t>1.Пояснительная</w:t>
      </w:r>
      <w:proofErr w:type="gramEnd"/>
      <w:r w:rsidRPr="00673A66">
        <w:rPr>
          <w:b/>
          <w:sz w:val="28"/>
          <w:szCs w:val="28"/>
        </w:rPr>
        <w:t xml:space="preserve"> записка.</w:t>
      </w:r>
    </w:p>
    <w:p w14:paraId="5C5CDF9B" w14:textId="77777777" w:rsidR="00672103" w:rsidRPr="00672103" w:rsidRDefault="00672103" w:rsidP="00672103">
      <w:pPr>
        <w:widowControl w:val="0"/>
        <w:overflowPunct w:val="0"/>
        <w:autoSpaceDE w:val="0"/>
        <w:autoSpaceDN w:val="0"/>
        <w:adjustRightInd w:val="0"/>
        <w:spacing w:line="259" w:lineRule="auto"/>
        <w:ind w:firstLine="360"/>
        <w:jc w:val="both"/>
      </w:pPr>
      <w:r w:rsidRPr="00672103">
        <w:t>Образовательная программа для обучения в группах адаптации детей к условиям школьной жизни (далее – программа) разработана на основе следующих нормативных правовых документов:</w:t>
      </w:r>
    </w:p>
    <w:p w14:paraId="71FB1C17" w14:textId="77777777" w:rsidR="00672103" w:rsidRPr="00672103" w:rsidRDefault="00672103" w:rsidP="00672103">
      <w:pPr>
        <w:widowControl w:val="0"/>
        <w:autoSpaceDE w:val="0"/>
        <w:autoSpaceDN w:val="0"/>
        <w:adjustRightInd w:val="0"/>
        <w:spacing w:line="113" w:lineRule="exact"/>
      </w:pPr>
    </w:p>
    <w:p w14:paraId="497195F1" w14:textId="77777777" w:rsidR="00672103" w:rsidRPr="00672103" w:rsidRDefault="00672103" w:rsidP="00672103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</w:pPr>
      <w:r w:rsidRPr="00672103">
        <w:rPr>
          <w:rFonts w:ascii="Symbol" w:hAnsi="Symbol" w:cs="Symbol"/>
        </w:rPr>
        <w:t></w:t>
      </w:r>
      <w:r w:rsidRPr="00672103">
        <w:t xml:space="preserve"> Федерального закона от 29.12.2012 № 273-ФЗ «Об образовании в Российской Федерации»;</w:t>
      </w:r>
    </w:p>
    <w:p w14:paraId="2592147F" w14:textId="77777777" w:rsidR="00672103" w:rsidRPr="00672103" w:rsidRDefault="00672103" w:rsidP="00672103">
      <w:pPr>
        <w:widowControl w:val="0"/>
        <w:autoSpaceDE w:val="0"/>
        <w:autoSpaceDN w:val="0"/>
        <w:adjustRightInd w:val="0"/>
        <w:spacing w:line="135" w:lineRule="exact"/>
      </w:pPr>
    </w:p>
    <w:p w14:paraId="70290CB9" w14:textId="77777777" w:rsidR="00672103" w:rsidRPr="00672103" w:rsidRDefault="00672103" w:rsidP="00672103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226" w:lineRule="auto"/>
        <w:ind w:left="0" w:firstLine="2"/>
        <w:jc w:val="both"/>
        <w:rPr>
          <w:rFonts w:ascii="Symbol" w:hAnsi="Symbol" w:cs="Symbol" w:hint="eastAsia"/>
        </w:rPr>
      </w:pPr>
      <w:r w:rsidRPr="00672103">
        <w:t xml:space="preserve">Федерального закона от 24 июля 1998 г. № 124-ФЗ «Об основных гарантиях прав ребенка в Российской Федерации». </w:t>
      </w:r>
    </w:p>
    <w:p w14:paraId="71DA0512" w14:textId="77777777" w:rsidR="00672103" w:rsidRPr="00672103" w:rsidRDefault="00672103" w:rsidP="00672103">
      <w:pPr>
        <w:widowControl w:val="0"/>
        <w:autoSpaceDE w:val="0"/>
        <w:autoSpaceDN w:val="0"/>
        <w:adjustRightInd w:val="0"/>
        <w:spacing w:line="134" w:lineRule="exact"/>
        <w:rPr>
          <w:rFonts w:ascii="Symbol" w:hAnsi="Symbol" w:cs="Symbol" w:hint="eastAsia"/>
        </w:rPr>
      </w:pPr>
    </w:p>
    <w:p w14:paraId="54018B15" w14:textId="77777777" w:rsidR="00672103" w:rsidRPr="00672103" w:rsidRDefault="00672103" w:rsidP="00672103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244" w:lineRule="auto"/>
        <w:ind w:left="0" w:firstLine="2"/>
        <w:jc w:val="both"/>
        <w:rPr>
          <w:rFonts w:ascii="Symbol" w:hAnsi="Symbol" w:cs="Symbol" w:hint="eastAsia"/>
        </w:rPr>
      </w:pPr>
      <w:r w:rsidRPr="00672103">
        <w:t xml:space="preserve">СанПиН 2.4.2.2821 - 10, утвержденных постановлением Главного санитарного врача РФ от 29.12.2010г. № 189 зарегистрированных в Минюсте России 03.03.2011г., регистрационный номер 19993; </w:t>
      </w:r>
    </w:p>
    <w:p w14:paraId="5A419518" w14:textId="77777777" w:rsidR="00672103" w:rsidRPr="00672103" w:rsidRDefault="00672103" w:rsidP="00672103">
      <w:pPr>
        <w:widowControl w:val="0"/>
        <w:overflowPunct w:val="0"/>
        <w:autoSpaceDE w:val="0"/>
        <w:autoSpaceDN w:val="0"/>
        <w:adjustRightInd w:val="0"/>
        <w:spacing w:line="244" w:lineRule="auto"/>
        <w:jc w:val="both"/>
      </w:pPr>
      <w:r w:rsidRPr="00672103">
        <w:t>- Приказа Министерства образования и 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Министерстве России 26.09.2013 №30038);</w:t>
      </w:r>
    </w:p>
    <w:p w14:paraId="2101AC36" w14:textId="77777777" w:rsidR="00672103" w:rsidRPr="00672103" w:rsidRDefault="00672103" w:rsidP="00672103">
      <w:pPr>
        <w:widowControl w:val="0"/>
        <w:overflowPunct w:val="0"/>
        <w:autoSpaceDE w:val="0"/>
        <w:autoSpaceDN w:val="0"/>
        <w:adjustRightInd w:val="0"/>
        <w:spacing w:line="244" w:lineRule="auto"/>
        <w:jc w:val="both"/>
      </w:pPr>
      <w:r w:rsidRPr="00672103">
        <w:t>- Приказа Министерства образования и науки Российской Федерации от 17 октября 2013г. № 1155 «Об утверждении федерального государственного стандарта дошкольного образования»;</w:t>
      </w:r>
    </w:p>
    <w:p w14:paraId="58385C12" w14:textId="77777777" w:rsidR="00672103" w:rsidRPr="00672103" w:rsidRDefault="00672103" w:rsidP="00672103">
      <w:pPr>
        <w:widowControl w:val="0"/>
        <w:overflowPunct w:val="0"/>
        <w:autoSpaceDE w:val="0"/>
        <w:autoSpaceDN w:val="0"/>
        <w:adjustRightInd w:val="0"/>
        <w:spacing w:line="244" w:lineRule="auto"/>
        <w:jc w:val="both"/>
      </w:pPr>
      <w:r w:rsidRPr="00672103"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«Об утверждении и введении в действие ФГОС НОО» от 16.10.2009 №373 с учетом примерного учебного плана начального общего образования Примерной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8 апреля 2015 года №1/15);</w:t>
      </w:r>
    </w:p>
    <w:p w14:paraId="0531112F" w14:textId="77777777" w:rsidR="00672103" w:rsidRPr="00672103" w:rsidRDefault="00672103" w:rsidP="00672103">
      <w:pPr>
        <w:widowControl w:val="0"/>
        <w:overflowPunct w:val="0"/>
        <w:autoSpaceDE w:val="0"/>
        <w:autoSpaceDN w:val="0"/>
        <w:adjustRightInd w:val="0"/>
        <w:spacing w:line="251" w:lineRule="auto"/>
        <w:jc w:val="both"/>
      </w:pPr>
    </w:p>
    <w:p w14:paraId="466CE81A" w14:textId="77777777" w:rsidR="00672103" w:rsidRPr="00672103" w:rsidRDefault="00672103" w:rsidP="00672103">
      <w:pPr>
        <w:widowControl w:val="0"/>
        <w:overflowPunct w:val="0"/>
        <w:autoSpaceDE w:val="0"/>
        <w:autoSpaceDN w:val="0"/>
        <w:adjustRightInd w:val="0"/>
        <w:spacing w:line="251" w:lineRule="auto"/>
        <w:jc w:val="both"/>
        <w:rPr>
          <w:b/>
          <w:bCs/>
        </w:rPr>
      </w:pPr>
      <w:r w:rsidRPr="00672103">
        <w:t xml:space="preserve">Образовательная программа составлена на основе программы «Подготовка к школе» из серии «Преемственность» авторы Федосова Н.А., Комарова Т.С. и др. (М., 2013год) и адаптирована к условиям ОУ. </w:t>
      </w:r>
    </w:p>
    <w:p w14:paraId="5B1117D8" w14:textId="77777777" w:rsidR="00F178C8" w:rsidRPr="00FA760E" w:rsidRDefault="00F178C8" w:rsidP="00F178C8">
      <w:pPr>
        <w:widowControl w:val="0"/>
        <w:autoSpaceDE w:val="0"/>
        <w:autoSpaceDN w:val="0"/>
        <w:adjustRightInd w:val="0"/>
      </w:pPr>
    </w:p>
    <w:p w14:paraId="39CC909C" w14:textId="77777777" w:rsidR="00D1513E" w:rsidRDefault="00D1513E" w:rsidP="00D1513E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77D49406" w14:textId="77777777" w:rsidR="00672103" w:rsidRPr="00672103" w:rsidRDefault="00D1513E" w:rsidP="00672103">
      <w:pPr>
        <w:rPr>
          <w:rFonts w:eastAsia="Calibri"/>
          <w:b/>
          <w:bCs/>
        </w:rPr>
      </w:pPr>
      <w:r w:rsidRPr="00D1513E">
        <w:rPr>
          <w:b/>
        </w:rPr>
        <w:t>Направленность:</w:t>
      </w:r>
      <w:r>
        <w:t xml:space="preserve"> </w:t>
      </w:r>
      <w:r w:rsidR="00672103">
        <w:rPr>
          <w:rFonts w:eastAsia="Calibri"/>
          <w:b/>
          <w:bCs/>
        </w:rPr>
        <w:t>социально-</w:t>
      </w:r>
      <w:proofErr w:type="gramStart"/>
      <w:r w:rsidR="00672103">
        <w:rPr>
          <w:rFonts w:eastAsia="Calibri"/>
          <w:b/>
          <w:bCs/>
        </w:rPr>
        <w:t>педагогическая</w:t>
      </w:r>
      <w:r w:rsidR="00672103" w:rsidRPr="00672103">
        <w:rPr>
          <w:rFonts w:eastAsia="Calibri"/>
          <w:b/>
          <w:bCs/>
        </w:rPr>
        <w:t xml:space="preserve"> </w:t>
      </w:r>
      <w:r w:rsidR="00672103">
        <w:rPr>
          <w:rFonts w:eastAsia="Calibri"/>
          <w:b/>
          <w:bCs/>
        </w:rPr>
        <w:t>.</w:t>
      </w:r>
      <w:proofErr w:type="gramEnd"/>
    </w:p>
    <w:p w14:paraId="313FA4D7" w14:textId="77777777" w:rsidR="00F178C8" w:rsidRDefault="00D1513E" w:rsidP="00D1513E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jc w:val="both"/>
      </w:pPr>
      <w:r w:rsidRPr="00FA760E">
        <w:t xml:space="preserve"> </w:t>
      </w:r>
    </w:p>
    <w:p w14:paraId="71A38CEA" w14:textId="77777777" w:rsidR="0014147E" w:rsidRPr="00FA760E" w:rsidRDefault="0014147E" w:rsidP="00D1513E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jc w:val="both"/>
      </w:pPr>
    </w:p>
    <w:p w14:paraId="2A61F1C8" w14:textId="77777777" w:rsidR="00672103" w:rsidRPr="00672103" w:rsidRDefault="00F178C8" w:rsidP="00672103">
      <w:pPr>
        <w:jc w:val="both"/>
        <w:rPr>
          <w:bCs/>
        </w:rPr>
      </w:pPr>
      <w:r w:rsidRPr="00D1513E">
        <w:rPr>
          <w:b/>
        </w:rPr>
        <w:t>Актуальность</w:t>
      </w:r>
      <w:r w:rsidRPr="00FA760E">
        <w:t xml:space="preserve"> </w:t>
      </w:r>
      <w:r w:rsidR="00D1513E" w:rsidRPr="00D1513E">
        <w:rPr>
          <w:b/>
        </w:rPr>
        <w:t>программы:</w:t>
      </w:r>
      <w:r w:rsidR="00D1513E">
        <w:t xml:space="preserve"> </w:t>
      </w:r>
      <w:r w:rsidR="00672103" w:rsidRPr="00672103">
        <w:rPr>
          <w:bCs/>
        </w:rPr>
        <w:t>Подготовка детей к школе занимает особое место в системе образования. Проблема преемственности между дошкольным и начальным школьным образованием постоянно привлекает внимание, как педагогов системы дошкольных учреждений, так и учителей начальной ступени образования. И это не случайно. Ни для кого не секрет, что адаптационный период у детей, поступающих в первый класс, может растянуться не на один месяц, а многие из них с трудом адаптируются к новым условиям до конца первого года обучения. Особенно остро эта проблема стоит в настоящее время. Многие дети дошкольного возраста не имеют возможности посещать дошкольное учреждение. Во многих семьях не уделяется достаточного внимания развитию детей, упускается сензитивный период для формирования познавательных процессов, мотивационной, личностной и социально-психологической, эмоционально-волевой готовности к школе. В результате этих особенностей нашего времени дети, поступающие в 1 класс общеобразовательной школы, имеют разные стартовые возможности.</w:t>
      </w:r>
    </w:p>
    <w:p w14:paraId="0A855A67" w14:textId="77777777" w:rsidR="00672103" w:rsidRPr="00672103" w:rsidRDefault="00672103" w:rsidP="00672103">
      <w:pPr>
        <w:jc w:val="both"/>
        <w:rPr>
          <w:bCs/>
        </w:rPr>
      </w:pPr>
      <w:r w:rsidRPr="00672103">
        <w:rPr>
          <w:bCs/>
        </w:rPr>
        <w:lastRenderedPageBreak/>
        <w:t xml:space="preserve">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 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 </w:t>
      </w:r>
    </w:p>
    <w:p w14:paraId="38E9E59A" w14:textId="77777777" w:rsidR="00672103" w:rsidRPr="00672103" w:rsidRDefault="00672103" w:rsidP="00672103">
      <w:pPr>
        <w:jc w:val="both"/>
        <w:rPr>
          <w:bCs/>
        </w:rPr>
      </w:pPr>
      <w:r w:rsidRPr="00672103">
        <w:rPr>
          <w:bCs/>
        </w:rPr>
        <w:t>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 Поступление ребёнка в школу – это ответственный и сложный момент в его жизни. При подготовке к школе необходимо учесть психологическую готовность к школьному обучению, сформировать у ребёнка те качества характера, которые помогут ему построить общение со сверстниками и выполнять правила школьной жизни, т.е. научить учиться. Ведущей целью подготовки к школе должно быть формирование у дошкольника качеств, необходимых для овладения учебной деятельностью, - любознательности, самостоятельности, прилежания. Ведущей деятельностью   на занятиях является игровая, т.к. в ситуации дидактической игры ученик усваивает материал значительно успешнее.</w:t>
      </w:r>
    </w:p>
    <w:p w14:paraId="001A2A07" w14:textId="77777777" w:rsidR="00672103" w:rsidRPr="00672103" w:rsidRDefault="00672103" w:rsidP="00672103">
      <w:pPr>
        <w:jc w:val="both"/>
        <w:rPr>
          <w:b/>
          <w:bCs/>
          <w:i/>
        </w:rPr>
      </w:pPr>
      <w:r w:rsidRPr="00672103">
        <w:rPr>
          <w:bCs/>
        </w:rPr>
        <w:t xml:space="preserve">Программа разработана в соответствии с основными требованиями существующих программ дошкольного обучения, одобренных и рекомендованных Министерством образования Российской Федерации. </w:t>
      </w:r>
      <w:r w:rsidRPr="00672103">
        <w:rPr>
          <w:b/>
          <w:bCs/>
          <w:i/>
        </w:rPr>
        <w:t xml:space="preserve">В основе программы лежит принцип преемственности и непрерывности дошкольного и начального общего образования, что способствует простому и естественному поступлению ребёнка в первый класс. </w:t>
      </w:r>
    </w:p>
    <w:p w14:paraId="06CB034C" w14:textId="77777777" w:rsidR="00A23AA6" w:rsidRPr="00565157" w:rsidRDefault="00A23AA6" w:rsidP="00672103">
      <w:pPr>
        <w:pStyle w:val="a5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54A294B" w14:textId="77777777" w:rsidR="00D1513E" w:rsidRDefault="00D1513E" w:rsidP="00D1513E">
      <w:pPr>
        <w:pStyle w:val="a5"/>
        <w:spacing w:before="0" w:beforeAutospacing="0" w:after="0" w:afterAutospacing="0"/>
        <w:jc w:val="both"/>
      </w:pPr>
    </w:p>
    <w:p w14:paraId="791EEA51" w14:textId="77777777" w:rsidR="0014147E" w:rsidRDefault="0014147E" w:rsidP="00D1513E">
      <w:pPr>
        <w:pStyle w:val="a5"/>
        <w:spacing w:before="0" w:beforeAutospacing="0" w:after="0" w:afterAutospacing="0"/>
        <w:jc w:val="both"/>
      </w:pPr>
    </w:p>
    <w:p w14:paraId="32100C57" w14:textId="77777777" w:rsidR="00FF2615" w:rsidRDefault="00FF2615" w:rsidP="00A23AA6">
      <w:pPr>
        <w:pStyle w:val="a5"/>
        <w:spacing w:before="0" w:beforeAutospacing="0" w:after="0" w:afterAutospacing="0"/>
        <w:jc w:val="both"/>
      </w:pPr>
      <w:r w:rsidRPr="006E4789">
        <w:rPr>
          <w:b/>
          <w:bCs/>
        </w:rPr>
        <w:t>Отличительные особенности:</w:t>
      </w:r>
      <w:r>
        <w:t xml:space="preserve"> </w:t>
      </w:r>
      <w:r w:rsidR="008443FD">
        <w:rPr>
          <w:rFonts w:ascii="TimesNewRomanPSMT" w:hAnsi="TimesNewRomanPSMT" w:cs="TimesNewRomanPSMT"/>
        </w:rPr>
        <w:t>«АБВГДейка</w:t>
      </w:r>
      <w:r w:rsidR="00672103" w:rsidRPr="00672103">
        <w:rPr>
          <w:rFonts w:ascii="TimesNewRomanPSMT" w:hAnsi="TimesNewRomanPSMT" w:cs="TimesNewRomanPSMT"/>
        </w:rPr>
        <w:t>»</w:t>
      </w:r>
      <w:r w:rsidR="00672103" w:rsidRPr="00672103">
        <w:rPr>
          <w:color w:val="000000"/>
        </w:rPr>
        <w:t xml:space="preserve"> заключается в том, что она предполагает использование современных педагогических технологий, позволяющих активизировать деятельностные и мыслительные процессы ребёнка, включить его в изменившуюся социальную среду. Программа представляет систему взаимосвязанных занятий, выстроенных в определенной логике, направленных на формирование у дошкольников необходимого уровня психологической готовности к школе, общение со сверстниками и педагогами, мотивационной готовности к школе.</w:t>
      </w:r>
    </w:p>
    <w:p w14:paraId="2CB63ED9" w14:textId="77777777" w:rsidR="00F178C8" w:rsidRDefault="006E4789" w:rsidP="0031354B">
      <w:pPr>
        <w:pStyle w:val="a5"/>
        <w:spacing w:line="276" w:lineRule="auto"/>
        <w:rPr>
          <w:rFonts w:eastAsia="Calibri"/>
        </w:rPr>
      </w:pPr>
      <w:r w:rsidRPr="006E4789">
        <w:rPr>
          <w:b/>
          <w:bCs/>
        </w:rPr>
        <w:t>Адресат программы:</w:t>
      </w:r>
      <w:r>
        <w:t xml:space="preserve"> </w:t>
      </w:r>
      <w:r w:rsidRPr="00673A66">
        <w:t>П</w:t>
      </w:r>
      <w:r w:rsidRPr="00673A66">
        <w:rPr>
          <w:rFonts w:eastAsia="Calibri"/>
        </w:rPr>
        <w:t xml:space="preserve">рограмма </w:t>
      </w:r>
      <w:r w:rsidRPr="00673A66">
        <w:rPr>
          <w:b/>
        </w:rPr>
        <w:t>"</w:t>
      </w:r>
      <w:r w:rsidR="008443FD">
        <w:t>АБВГДейка</w:t>
      </w:r>
      <w:r w:rsidRPr="00673A66">
        <w:t xml:space="preserve">" </w:t>
      </w:r>
      <w:r w:rsidRPr="00673A66">
        <w:rPr>
          <w:rFonts w:eastAsia="Calibri"/>
        </w:rPr>
        <w:t xml:space="preserve">разработана для детей </w:t>
      </w:r>
      <w:r w:rsidR="00672103">
        <w:t xml:space="preserve">6 – </w:t>
      </w:r>
      <w:proofErr w:type="gramStart"/>
      <w:r w:rsidR="00672103">
        <w:t xml:space="preserve">7 </w:t>
      </w:r>
      <w:r w:rsidRPr="00673A66">
        <w:rPr>
          <w:rFonts w:eastAsia="Calibri"/>
        </w:rPr>
        <w:t xml:space="preserve"> лет</w:t>
      </w:r>
      <w:proofErr w:type="gramEnd"/>
      <w:r w:rsidRPr="00673A66">
        <w:rPr>
          <w:rFonts w:eastAsia="Calibri"/>
        </w:rPr>
        <w:t>.</w:t>
      </w:r>
    </w:p>
    <w:p w14:paraId="6695CB1E" w14:textId="77777777" w:rsidR="0014147E" w:rsidRPr="00673A66" w:rsidRDefault="0014147E" w:rsidP="0014147E">
      <w:pPr>
        <w:rPr>
          <w:rFonts w:eastAsia="Times New Roman"/>
        </w:rPr>
      </w:pPr>
      <w:r w:rsidRPr="00673A66">
        <w:rPr>
          <w:rFonts w:eastAsia="Times New Roman"/>
          <w:b/>
        </w:rPr>
        <w:t>Объём и сроки реализации программы:</w:t>
      </w:r>
      <w:r w:rsidRPr="00673A66">
        <w:rPr>
          <w:rFonts w:eastAsia="Times New Roman"/>
        </w:rPr>
        <w:t xml:space="preserve"> программа рассчитана на 1 год обучения</w:t>
      </w:r>
    </w:p>
    <w:p w14:paraId="1B9E3842" w14:textId="77777777" w:rsidR="0014147E" w:rsidRPr="00673A66" w:rsidRDefault="00A23AA6" w:rsidP="0014147E">
      <w:pPr>
        <w:rPr>
          <w:rFonts w:eastAsia="Times New Roman"/>
        </w:rPr>
      </w:pPr>
      <w:r>
        <w:rPr>
          <w:rFonts w:eastAsia="Times New Roman"/>
        </w:rPr>
        <w:t>(9 месяцев), её объём 72 часа</w:t>
      </w:r>
      <w:r w:rsidR="0014147E" w:rsidRPr="00673A66">
        <w:rPr>
          <w:rFonts w:eastAsia="Times New Roman"/>
        </w:rPr>
        <w:t>.</w:t>
      </w:r>
    </w:p>
    <w:p w14:paraId="1FE10735" w14:textId="77777777" w:rsidR="0014147E" w:rsidRPr="00673A66" w:rsidRDefault="0014147E" w:rsidP="0014147E">
      <w:pPr>
        <w:jc w:val="both"/>
        <w:rPr>
          <w:rFonts w:eastAsia="Times New Roman"/>
        </w:rPr>
      </w:pPr>
      <w:r w:rsidRPr="00673A66">
        <w:rPr>
          <w:b/>
        </w:rPr>
        <w:t>Форма обучения:</w:t>
      </w:r>
      <w:r w:rsidRPr="00673A66">
        <w:t xml:space="preserve"> </w:t>
      </w:r>
      <w:r w:rsidRPr="00673A66">
        <w:rPr>
          <w:rFonts w:eastAsia="Times New Roman"/>
        </w:rPr>
        <w:t>очная, очно-заочная, с применением дистанционных образовательных технологий</w:t>
      </w:r>
      <w:r w:rsidR="0031354B">
        <w:rPr>
          <w:rFonts w:eastAsia="Times New Roman"/>
        </w:rPr>
        <w:t>.</w:t>
      </w:r>
    </w:p>
    <w:p w14:paraId="16DE3DD2" w14:textId="77777777" w:rsidR="009D2BE7" w:rsidRPr="00093255" w:rsidRDefault="0014147E" w:rsidP="009D2BE7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b/>
        </w:rPr>
        <w:t>Формы</w:t>
      </w:r>
      <w:r w:rsidRPr="00673A66">
        <w:rPr>
          <w:b/>
        </w:rPr>
        <w:t xml:space="preserve"> проведения занятий: </w:t>
      </w:r>
      <w:r w:rsidR="009D2BE7" w:rsidRPr="009D2BE7">
        <w:rPr>
          <w:rFonts w:ascii="TimesNewRomanPSMT" w:hAnsi="TimesNewRomanPSMT" w:cs="TimesNewRomanPSMT"/>
        </w:rPr>
        <w:t>беседа, сказка, занятие-игра, игра-путешествие, КВН, наблюдение, праздник.</w:t>
      </w:r>
    </w:p>
    <w:p w14:paraId="66F6524A" w14:textId="77777777" w:rsidR="0014147E" w:rsidRPr="00673A66" w:rsidRDefault="0014147E" w:rsidP="0014147E">
      <w:pPr>
        <w:rPr>
          <w:b/>
        </w:rPr>
      </w:pPr>
    </w:p>
    <w:p w14:paraId="12BFD925" w14:textId="77777777" w:rsidR="0014147E" w:rsidRDefault="0014147E" w:rsidP="0014147E">
      <w:pPr>
        <w:rPr>
          <w:b/>
        </w:rPr>
      </w:pPr>
      <w:r w:rsidRPr="00B22887">
        <w:rPr>
          <w:b/>
        </w:rPr>
        <w:t>Форма организации деятельности</w:t>
      </w:r>
      <w:r>
        <w:rPr>
          <w:b/>
        </w:rPr>
        <w:t xml:space="preserve">: </w:t>
      </w:r>
    </w:p>
    <w:p w14:paraId="64FA285F" w14:textId="77777777" w:rsidR="0014147E" w:rsidRPr="006F3439" w:rsidRDefault="0014147E" w:rsidP="0014147E">
      <w:pPr>
        <w:pStyle w:val="a9"/>
        <w:numPr>
          <w:ilvl w:val="0"/>
          <w:numId w:val="8"/>
        </w:numPr>
        <w:jc w:val="both"/>
        <w:rPr>
          <w:rFonts w:eastAsia="Times New Roman"/>
        </w:rPr>
      </w:pPr>
      <w:r w:rsidRPr="006F3439">
        <w:rPr>
          <w:rFonts w:eastAsia="Times New Roman"/>
        </w:rPr>
        <w:t>фронтальная: работа педагога со всеми учащимися одновременно (беседа, показ, объяснение);</w:t>
      </w:r>
    </w:p>
    <w:p w14:paraId="6BEBACBC" w14:textId="77777777" w:rsidR="0014147E" w:rsidRPr="006F3439" w:rsidRDefault="0014147E" w:rsidP="0014147E">
      <w:pPr>
        <w:pStyle w:val="a9"/>
        <w:numPr>
          <w:ilvl w:val="0"/>
          <w:numId w:val="8"/>
        </w:numPr>
        <w:jc w:val="both"/>
        <w:rPr>
          <w:rFonts w:eastAsia="Times New Roman"/>
        </w:rPr>
      </w:pPr>
      <w:r w:rsidRPr="006F3439">
        <w:rPr>
          <w:rFonts w:eastAsia="Times New Roman"/>
        </w:rPr>
        <w:t xml:space="preserve">групповая: организация работы (совместные действия, общение, взаимопомощь) в малых группах, для выполнения определенных задач; задание выполняется таким образом, чтобы был виден вклад каждого учащегося (группы могут выполнять </w:t>
      </w:r>
      <w:r w:rsidRPr="006F3439">
        <w:rPr>
          <w:rFonts w:eastAsia="Times New Roman"/>
        </w:rPr>
        <w:lastRenderedPageBreak/>
        <w:t xml:space="preserve">одинаковые или разные задания, состав группы может меняться в зависимости от цели деятельности); </w:t>
      </w:r>
    </w:p>
    <w:p w14:paraId="4B4E9B89" w14:textId="77777777" w:rsidR="0014147E" w:rsidRPr="006F3439" w:rsidRDefault="0014147E" w:rsidP="0014147E">
      <w:pPr>
        <w:pStyle w:val="a9"/>
        <w:numPr>
          <w:ilvl w:val="0"/>
          <w:numId w:val="8"/>
        </w:numPr>
        <w:jc w:val="both"/>
        <w:rPr>
          <w:rFonts w:eastAsia="Times New Roman"/>
        </w:rPr>
      </w:pPr>
      <w:r w:rsidRPr="006F3439">
        <w:rPr>
          <w:rFonts w:eastAsia="Times New Roman"/>
        </w:rPr>
        <w:t xml:space="preserve">индивидуальная: организуется для работы с одаренными детьми, а также для </w:t>
      </w:r>
      <w:proofErr w:type="gramStart"/>
      <w:r w:rsidRPr="006F3439">
        <w:rPr>
          <w:rFonts w:eastAsia="Times New Roman"/>
        </w:rPr>
        <w:t>коррекции  пробелов</w:t>
      </w:r>
      <w:proofErr w:type="gramEnd"/>
      <w:r w:rsidRPr="006F3439">
        <w:rPr>
          <w:rFonts w:eastAsia="Times New Roman"/>
        </w:rPr>
        <w:t xml:space="preserve"> в знаниях и отработки отдельных навыков. </w:t>
      </w:r>
    </w:p>
    <w:p w14:paraId="21B1BEB2" w14:textId="77777777" w:rsidR="0014147E" w:rsidRPr="00FA760E" w:rsidRDefault="0014147E" w:rsidP="006E4789">
      <w:pPr>
        <w:pStyle w:val="a5"/>
        <w:spacing w:line="276" w:lineRule="auto"/>
      </w:pPr>
    </w:p>
    <w:p w14:paraId="3AED8A08" w14:textId="77777777" w:rsidR="00F178C8" w:rsidRPr="00FA760E" w:rsidRDefault="00F178C8" w:rsidP="0014147E">
      <w:pPr>
        <w:widowControl w:val="0"/>
        <w:autoSpaceDE w:val="0"/>
        <w:autoSpaceDN w:val="0"/>
        <w:adjustRightInd w:val="0"/>
        <w:ind w:firstLine="540"/>
      </w:pPr>
    </w:p>
    <w:p w14:paraId="45D526CE" w14:textId="77777777" w:rsidR="00F178C8" w:rsidRPr="00FA760E" w:rsidRDefault="00F178C8" w:rsidP="00F178C8">
      <w:pPr>
        <w:widowControl w:val="0"/>
        <w:autoSpaceDE w:val="0"/>
        <w:autoSpaceDN w:val="0"/>
        <w:adjustRightInd w:val="0"/>
        <w:ind w:firstLine="540"/>
        <w:jc w:val="both"/>
      </w:pPr>
    </w:p>
    <w:p w14:paraId="1D3E74C5" w14:textId="77777777" w:rsidR="001D5BA5" w:rsidRPr="002074A9" w:rsidRDefault="001D5BA5" w:rsidP="001D5BA5">
      <w:pPr>
        <w:jc w:val="center"/>
        <w:rPr>
          <w:b/>
          <w:sz w:val="28"/>
          <w:szCs w:val="28"/>
        </w:rPr>
      </w:pPr>
      <w:r w:rsidRPr="00B22887">
        <w:rPr>
          <w:b/>
          <w:sz w:val="28"/>
          <w:szCs w:val="28"/>
        </w:rPr>
        <w:t>1.2. Цель и задачи программы.</w:t>
      </w:r>
    </w:p>
    <w:p w14:paraId="00126B6F" w14:textId="77777777" w:rsidR="00F178C8" w:rsidRPr="00FA760E" w:rsidRDefault="00F178C8" w:rsidP="00F178C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5DB027D6" w14:textId="77777777" w:rsidR="00C967C1" w:rsidRDefault="00C967C1" w:rsidP="00C967C1">
      <w:pPr>
        <w:jc w:val="both"/>
        <w:rPr>
          <w:color w:val="000000"/>
          <w:sz w:val="28"/>
          <w:szCs w:val="28"/>
        </w:rPr>
      </w:pPr>
      <w:r>
        <w:rPr>
          <w:b/>
        </w:rPr>
        <w:t>Цель:</w:t>
      </w:r>
      <w:r w:rsidR="001D5BA5">
        <w:rPr>
          <w:b/>
        </w:rPr>
        <w:t xml:space="preserve"> </w:t>
      </w:r>
      <w:r w:rsidRPr="00C967C1">
        <w:rPr>
          <w:color w:val="000000"/>
        </w:rPr>
        <w:t>всестороннее развитие ребенка, что позволит 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</w:t>
      </w:r>
    </w:p>
    <w:p w14:paraId="49F52485" w14:textId="77777777" w:rsidR="00F178C8" w:rsidRPr="00FA760E" w:rsidRDefault="00F178C8" w:rsidP="001D5BA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5C86D962" w14:textId="77777777" w:rsidR="00F178C8" w:rsidRPr="00FA760E" w:rsidRDefault="00F178C8" w:rsidP="001D5BA5">
      <w:pPr>
        <w:widowControl w:val="0"/>
        <w:autoSpaceDE w:val="0"/>
        <w:autoSpaceDN w:val="0"/>
        <w:adjustRightInd w:val="0"/>
        <w:ind w:firstLine="540"/>
        <w:jc w:val="both"/>
      </w:pPr>
      <w:r w:rsidRPr="00FA760E">
        <w:rPr>
          <w:b/>
        </w:rPr>
        <w:t>Задачи</w:t>
      </w:r>
      <w:r w:rsidRPr="00FA760E">
        <w:t>:</w:t>
      </w:r>
    </w:p>
    <w:p w14:paraId="3C4E60FD" w14:textId="77777777" w:rsidR="00C967C1" w:rsidRPr="00C967C1" w:rsidRDefault="00C967C1" w:rsidP="00C967C1">
      <w:pPr>
        <w:jc w:val="both"/>
        <w:rPr>
          <w:rFonts w:ascii="TimesNewRomanPSMT" w:hAnsi="TimesNewRomanPSMT" w:cs="TimesNewRomanPSMT"/>
        </w:rPr>
      </w:pPr>
      <w:r w:rsidRPr="00C967C1">
        <w:rPr>
          <w:rFonts w:ascii="TimesNewRomanPSMT" w:hAnsi="TimesNewRomanPSMT" w:cs="TimesNewRomanPSMT"/>
        </w:rPr>
        <w:t xml:space="preserve">- сохранение и </w:t>
      </w:r>
      <w:proofErr w:type="gramStart"/>
      <w:r w:rsidRPr="00C967C1">
        <w:rPr>
          <w:rFonts w:ascii="TimesNewRomanPSMT" w:hAnsi="TimesNewRomanPSMT" w:cs="TimesNewRomanPSMT"/>
        </w:rPr>
        <w:t>укрепление  физического</w:t>
      </w:r>
      <w:proofErr w:type="gramEnd"/>
      <w:r w:rsidRPr="00C967C1">
        <w:rPr>
          <w:rFonts w:ascii="TimesNewRomanPSMT" w:hAnsi="TimesNewRomanPSMT" w:cs="TimesNewRomanPSMT"/>
        </w:rPr>
        <w:t>, психического здоровья детей и их эмоционального благополучия;</w:t>
      </w:r>
    </w:p>
    <w:p w14:paraId="25EBA254" w14:textId="77777777" w:rsidR="00C967C1" w:rsidRPr="00C967C1" w:rsidRDefault="00C967C1" w:rsidP="00C967C1">
      <w:pPr>
        <w:jc w:val="both"/>
        <w:rPr>
          <w:rFonts w:ascii="TimesNewRomanPSMT" w:hAnsi="TimesNewRomanPSMT" w:cs="TimesNewRomanPSMT"/>
        </w:rPr>
      </w:pPr>
      <w:r w:rsidRPr="00C967C1">
        <w:rPr>
          <w:rFonts w:ascii="TimesNewRomanPSMT" w:hAnsi="TimesNewRomanPSMT" w:cs="TimesNewRomanPSMT"/>
        </w:rPr>
        <w:t xml:space="preserve">- развитие личностных качеств детей; </w:t>
      </w:r>
    </w:p>
    <w:p w14:paraId="5BBF30E1" w14:textId="77777777" w:rsidR="00C967C1" w:rsidRPr="00C967C1" w:rsidRDefault="00C967C1" w:rsidP="00C967C1">
      <w:pPr>
        <w:jc w:val="both"/>
        <w:rPr>
          <w:rFonts w:ascii="TimesNewRomanPSMT" w:hAnsi="TimesNewRomanPSMT" w:cs="TimesNewRomanPSMT"/>
        </w:rPr>
      </w:pPr>
      <w:r w:rsidRPr="00C967C1">
        <w:rPr>
          <w:rFonts w:ascii="TimesNewRomanPSMT" w:hAnsi="TimesNewRomanPSMT" w:cs="TimesNewRomanPSMT"/>
        </w:rPr>
        <w:t xml:space="preserve">-формирование у дошкольников ценностных установок и ориентаций; </w:t>
      </w:r>
    </w:p>
    <w:p w14:paraId="50C302B3" w14:textId="77777777" w:rsidR="00C967C1" w:rsidRPr="00C967C1" w:rsidRDefault="00C967C1" w:rsidP="00C967C1">
      <w:pPr>
        <w:jc w:val="both"/>
        <w:rPr>
          <w:rFonts w:ascii="TimesNewRomanPSMT" w:hAnsi="TimesNewRomanPSMT" w:cs="TimesNewRomanPSMT"/>
        </w:rPr>
      </w:pPr>
      <w:r w:rsidRPr="00C967C1">
        <w:rPr>
          <w:rFonts w:ascii="TimesNewRomanPSMT" w:hAnsi="TimesNewRomanPSMT" w:cs="TimesNewRomanPSMT"/>
        </w:rPr>
        <w:t xml:space="preserve">-развитие творческой активности детей; </w:t>
      </w:r>
    </w:p>
    <w:p w14:paraId="644B7A7F" w14:textId="77777777" w:rsidR="00C967C1" w:rsidRPr="00C967C1" w:rsidRDefault="00C967C1" w:rsidP="00C967C1">
      <w:pPr>
        <w:jc w:val="both"/>
        <w:rPr>
          <w:rFonts w:ascii="TimesNewRomanPSMT" w:hAnsi="TimesNewRomanPSMT" w:cs="TimesNewRomanPSMT"/>
        </w:rPr>
      </w:pPr>
      <w:r w:rsidRPr="00C967C1">
        <w:rPr>
          <w:rFonts w:ascii="TimesNewRomanPSMT" w:hAnsi="TimesNewRomanPSMT" w:cs="TimesNewRomanPSMT"/>
        </w:rPr>
        <w:t xml:space="preserve">-формирование и развитие психических функций познавательной и эмоционально-волевой сферы; </w:t>
      </w:r>
    </w:p>
    <w:p w14:paraId="3EA74270" w14:textId="77777777" w:rsidR="00C967C1" w:rsidRPr="00C967C1" w:rsidRDefault="00C967C1" w:rsidP="00C967C1">
      <w:pPr>
        <w:jc w:val="both"/>
        <w:rPr>
          <w:rFonts w:ascii="TimesNewRomanPSMT" w:hAnsi="TimesNewRomanPSMT" w:cs="TimesNewRomanPSMT"/>
        </w:rPr>
      </w:pPr>
      <w:r w:rsidRPr="00C967C1">
        <w:rPr>
          <w:rFonts w:ascii="TimesNewRomanPSMT" w:hAnsi="TimesNewRomanPSMT" w:cs="TimesNewRomanPSMT"/>
        </w:rPr>
        <w:t>-формирование предпосылок универсальных учебных действий, развитие коммуникативных умений; развитие умений действовать по правилам.</w:t>
      </w:r>
    </w:p>
    <w:p w14:paraId="31AC9689" w14:textId="77777777" w:rsidR="00C967C1" w:rsidRPr="00C967C1" w:rsidRDefault="00C967C1" w:rsidP="00C967C1">
      <w:pPr>
        <w:ind w:firstLine="851"/>
        <w:jc w:val="both"/>
        <w:rPr>
          <w:rFonts w:ascii="TimesNewRomanPSMT" w:hAnsi="TimesNewRomanPSMT" w:cs="TimesNewRomanPSMT"/>
        </w:rPr>
      </w:pPr>
      <w:r w:rsidRPr="00C967C1">
        <w:rPr>
          <w:rFonts w:ascii="TimesNewRomanPSMT" w:hAnsi="TimesNewRomanPSMT" w:cs="TimesNewRomanPSMT"/>
        </w:rPr>
        <w:t>Подготовка к обучению является преемственностью, позволяющей обеспечить гуманный переход из одной возрастной группы в другую и реализовать основные задачи, поставленные в настоящее время перед образованием.</w:t>
      </w:r>
    </w:p>
    <w:p w14:paraId="4517C310" w14:textId="77777777" w:rsidR="00F178C8" w:rsidRPr="00FA760E" w:rsidRDefault="00F178C8" w:rsidP="00F178C8">
      <w:pPr>
        <w:widowControl w:val="0"/>
        <w:autoSpaceDE w:val="0"/>
        <w:autoSpaceDN w:val="0"/>
        <w:adjustRightInd w:val="0"/>
        <w:ind w:firstLine="540"/>
        <w:jc w:val="both"/>
      </w:pPr>
    </w:p>
    <w:p w14:paraId="3BA3069E" w14:textId="77777777" w:rsidR="00BA1AE1" w:rsidRDefault="00BA1AE1" w:rsidP="00BA1AE1">
      <w:pPr>
        <w:jc w:val="center"/>
        <w:rPr>
          <w:b/>
          <w:sz w:val="28"/>
          <w:szCs w:val="28"/>
        </w:rPr>
      </w:pPr>
      <w:r w:rsidRPr="005F169F">
        <w:rPr>
          <w:b/>
          <w:sz w:val="28"/>
          <w:szCs w:val="28"/>
        </w:rPr>
        <w:t>1.3. Учебный план.</w:t>
      </w:r>
    </w:p>
    <w:p w14:paraId="7841B203" w14:textId="77777777" w:rsidR="00BA1AE1" w:rsidRPr="0048132B" w:rsidRDefault="007237E7" w:rsidP="00BA1AE1">
      <w:pPr>
        <w:jc w:val="center"/>
        <w:rPr>
          <w:b/>
        </w:rPr>
      </w:pPr>
      <w:r>
        <w:rPr>
          <w:rFonts w:eastAsia="Times New Roman"/>
          <w:b/>
          <w:bCs/>
          <w:color w:val="000000"/>
        </w:rPr>
        <w:t>(72часа</w:t>
      </w:r>
      <w:r w:rsidR="00BA1AE1" w:rsidRPr="0048132B">
        <w:rPr>
          <w:rFonts w:eastAsia="Times New Roman"/>
          <w:b/>
          <w:bCs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475"/>
        <w:gridCol w:w="1311"/>
        <w:gridCol w:w="1311"/>
        <w:gridCol w:w="49"/>
        <w:gridCol w:w="1263"/>
        <w:gridCol w:w="2477"/>
      </w:tblGrid>
      <w:tr w:rsidR="00C967C1" w:rsidRPr="00A75756" w14:paraId="6C54DBED" w14:textId="77777777" w:rsidTr="0053009D">
        <w:trPr>
          <w:trHeight w:val="976"/>
        </w:trPr>
        <w:tc>
          <w:tcPr>
            <w:tcW w:w="685" w:type="dxa"/>
            <w:vMerge w:val="restart"/>
          </w:tcPr>
          <w:p w14:paraId="0B571C66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>№ п/п</w:t>
            </w:r>
          </w:p>
        </w:tc>
        <w:tc>
          <w:tcPr>
            <w:tcW w:w="2475" w:type="dxa"/>
            <w:vMerge w:val="restart"/>
            <w:vAlign w:val="center"/>
          </w:tcPr>
          <w:p w14:paraId="27E9198C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934" w:type="dxa"/>
            <w:gridSpan w:val="4"/>
            <w:vAlign w:val="center"/>
          </w:tcPr>
          <w:p w14:paraId="3485D4F2" w14:textId="77777777" w:rsidR="00C967C1" w:rsidRPr="00B97CEA" w:rsidRDefault="00C967C1" w:rsidP="0053009D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B97CEA">
              <w:rPr>
                <w:bCs/>
                <w:sz w:val="28"/>
                <w:szCs w:val="28"/>
              </w:rPr>
              <w:t>Количество</w:t>
            </w:r>
          </w:p>
          <w:p w14:paraId="0D470D87" w14:textId="77777777" w:rsidR="00C967C1" w:rsidRPr="00B97CEA" w:rsidRDefault="00C967C1" w:rsidP="0053009D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B97CEA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2477" w:type="dxa"/>
            <w:vMerge w:val="restart"/>
          </w:tcPr>
          <w:p w14:paraId="79DE9DB3" w14:textId="77777777" w:rsidR="00C967C1" w:rsidRPr="00B97CEA" w:rsidRDefault="00C967C1" w:rsidP="0053009D">
            <w:pPr>
              <w:pStyle w:val="TableParagraph"/>
              <w:rPr>
                <w:bCs/>
                <w:sz w:val="28"/>
                <w:szCs w:val="28"/>
              </w:rPr>
            </w:pPr>
            <w:r w:rsidRPr="00B97CEA">
              <w:rPr>
                <w:bCs/>
                <w:sz w:val="28"/>
                <w:szCs w:val="28"/>
              </w:rPr>
              <w:t xml:space="preserve">Формы </w:t>
            </w:r>
            <w:proofErr w:type="gramStart"/>
            <w:r>
              <w:rPr>
                <w:bCs/>
                <w:sz w:val="28"/>
                <w:szCs w:val="28"/>
              </w:rPr>
              <w:t>промежуточной  и</w:t>
            </w:r>
            <w:proofErr w:type="gramEnd"/>
            <w:r>
              <w:rPr>
                <w:bCs/>
                <w:sz w:val="28"/>
                <w:szCs w:val="28"/>
              </w:rPr>
              <w:t xml:space="preserve"> итоговой  </w:t>
            </w:r>
            <w:r w:rsidRPr="00B97CEA">
              <w:rPr>
                <w:bCs/>
                <w:sz w:val="28"/>
                <w:szCs w:val="28"/>
              </w:rPr>
              <w:t>аттестации</w:t>
            </w:r>
          </w:p>
        </w:tc>
      </w:tr>
      <w:tr w:rsidR="00C967C1" w:rsidRPr="00A75756" w14:paraId="1498C29E" w14:textId="77777777" w:rsidTr="0053009D">
        <w:trPr>
          <w:trHeight w:val="976"/>
        </w:trPr>
        <w:tc>
          <w:tcPr>
            <w:tcW w:w="685" w:type="dxa"/>
            <w:vMerge/>
          </w:tcPr>
          <w:p w14:paraId="0E8615B3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75" w:type="dxa"/>
            <w:vMerge/>
            <w:vAlign w:val="center"/>
          </w:tcPr>
          <w:p w14:paraId="48FB3E95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699CA9B3" w14:textId="77777777" w:rsidR="00C967C1" w:rsidRPr="00B97CEA" w:rsidRDefault="00C967C1" w:rsidP="0053009D">
            <w:pPr>
              <w:pStyle w:val="TableParagrap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311" w:type="dxa"/>
            <w:vAlign w:val="center"/>
          </w:tcPr>
          <w:p w14:paraId="3A27347C" w14:textId="77777777" w:rsidR="00C967C1" w:rsidRPr="00B97CEA" w:rsidRDefault="00C967C1" w:rsidP="0053009D">
            <w:pPr>
              <w:pStyle w:val="TableParagrap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312" w:type="dxa"/>
            <w:gridSpan w:val="2"/>
            <w:vAlign w:val="center"/>
          </w:tcPr>
          <w:p w14:paraId="0D154793" w14:textId="77777777" w:rsidR="00C967C1" w:rsidRPr="00B97CEA" w:rsidRDefault="00C967C1" w:rsidP="0053009D">
            <w:pPr>
              <w:pStyle w:val="TableParagrap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2477" w:type="dxa"/>
            <w:vMerge/>
          </w:tcPr>
          <w:p w14:paraId="046793AB" w14:textId="77777777" w:rsidR="00C967C1" w:rsidRPr="00B97CEA" w:rsidRDefault="00C967C1" w:rsidP="0053009D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C967C1" w:rsidRPr="00A75756" w14:paraId="1017464F" w14:textId="77777777" w:rsidTr="0053009D">
        <w:tc>
          <w:tcPr>
            <w:tcW w:w="9571" w:type="dxa"/>
            <w:gridSpan w:val="7"/>
          </w:tcPr>
          <w:p w14:paraId="436EE36B" w14:textId="77777777" w:rsidR="00C967C1" w:rsidRPr="00B031F4" w:rsidRDefault="00C967C1" w:rsidP="0053009D">
            <w:pPr>
              <w:pStyle w:val="TableParagraph"/>
              <w:rPr>
                <w:b/>
                <w:sz w:val="28"/>
                <w:szCs w:val="28"/>
              </w:rPr>
            </w:pPr>
            <w:proofErr w:type="gramStart"/>
            <w:r w:rsidRPr="00B031F4">
              <w:rPr>
                <w:b/>
                <w:sz w:val="28"/>
                <w:szCs w:val="28"/>
              </w:rPr>
              <w:t>Курс  «</w:t>
            </w:r>
            <w:proofErr w:type="gramEnd"/>
            <w:r w:rsidRPr="00B031F4">
              <w:rPr>
                <w:b/>
                <w:sz w:val="28"/>
                <w:szCs w:val="28"/>
              </w:rPr>
              <w:t>От слова к букве»</w:t>
            </w:r>
          </w:p>
        </w:tc>
      </w:tr>
      <w:tr w:rsidR="00C967C1" w:rsidRPr="00A75756" w14:paraId="70ADC040" w14:textId="77777777" w:rsidTr="0053009D">
        <w:tc>
          <w:tcPr>
            <w:tcW w:w="685" w:type="dxa"/>
          </w:tcPr>
          <w:p w14:paraId="67F0EE48" w14:textId="77777777" w:rsidR="00C967C1" w:rsidRPr="00B97CEA" w:rsidRDefault="00C967C1" w:rsidP="0053009D">
            <w:pPr>
              <w:pStyle w:val="TableParagrap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2475" w:type="dxa"/>
          </w:tcPr>
          <w:p w14:paraId="20F23918" w14:textId="77777777" w:rsidR="00C967C1" w:rsidRPr="00B97CEA" w:rsidRDefault="00C967C1" w:rsidP="0053009D">
            <w:pPr>
              <w:pStyle w:val="TableParagrap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>Добуквенный период</w:t>
            </w:r>
          </w:p>
        </w:tc>
        <w:tc>
          <w:tcPr>
            <w:tcW w:w="1311" w:type="dxa"/>
            <w:vAlign w:val="center"/>
          </w:tcPr>
          <w:p w14:paraId="078507A4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14:paraId="1582E1B7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2" w:type="dxa"/>
            <w:gridSpan w:val="2"/>
            <w:vAlign w:val="center"/>
          </w:tcPr>
          <w:p w14:paraId="5919F9BA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14:paraId="548E4304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17EA66F1" w14:textId="77777777" w:rsidTr="0053009D">
        <w:tc>
          <w:tcPr>
            <w:tcW w:w="685" w:type="dxa"/>
          </w:tcPr>
          <w:p w14:paraId="54B5423F" w14:textId="77777777" w:rsidR="00C967C1" w:rsidRPr="00B97CEA" w:rsidRDefault="00C967C1" w:rsidP="0053009D">
            <w:pPr>
              <w:pStyle w:val="TableParagrap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2475" w:type="dxa"/>
          </w:tcPr>
          <w:p w14:paraId="48BB5369" w14:textId="77777777" w:rsidR="00C967C1" w:rsidRPr="00B97CEA" w:rsidRDefault="00C967C1" w:rsidP="0053009D">
            <w:pPr>
              <w:pStyle w:val="TableParagrap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>Буквенный период</w:t>
            </w:r>
          </w:p>
        </w:tc>
        <w:tc>
          <w:tcPr>
            <w:tcW w:w="1311" w:type="dxa"/>
            <w:vAlign w:val="center"/>
          </w:tcPr>
          <w:p w14:paraId="557BCBE5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11" w:type="dxa"/>
          </w:tcPr>
          <w:p w14:paraId="0949E77D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  <w:gridSpan w:val="2"/>
          </w:tcPr>
          <w:p w14:paraId="73424AF9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77" w:type="dxa"/>
          </w:tcPr>
          <w:p w14:paraId="514324DF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2E65F293" w14:textId="77777777" w:rsidTr="0053009D">
        <w:tc>
          <w:tcPr>
            <w:tcW w:w="3160" w:type="dxa"/>
            <w:gridSpan w:val="2"/>
          </w:tcPr>
          <w:p w14:paraId="167BDC8F" w14:textId="77777777" w:rsidR="00C967C1" w:rsidRPr="00B10A06" w:rsidRDefault="00C967C1" w:rsidP="0053009D">
            <w:pPr>
              <w:pStyle w:val="TableParagrap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B10A06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11" w:type="dxa"/>
            <w:vAlign w:val="center"/>
          </w:tcPr>
          <w:p w14:paraId="28C9057C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vAlign w:val="center"/>
          </w:tcPr>
          <w:p w14:paraId="42E42DFA" w14:textId="77777777" w:rsidR="00C967C1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2" w:type="dxa"/>
            <w:gridSpan w:val="2"/>
            <w:vAlign w:val="center"/>
          </w:tcPr>
          <w:p w14:paraId="46C4B80C" w14:textId="77777777" w:rsidR="00C967C1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77" w:type="dxa"/>
          </w:tcPr>
          <w:p w14:paraId="03D5713D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 w:rsidR="00C967C1" w:rsidRPr="00A75756" w14:paraId="174D68E5" w14:textId="77777777" w:rsidTr="0053009D">
        <w:tc>
          <w:tcPr>
            <w:tcW w:w="3160" w:type="dxa"/>
            <w:gridSpan w:val="2"/>
          </w:tcPr>
          <w:p w14:paraId="1817BAD6" w14:textId="77777777" w:rsidR="00C967C1" w:rsidRPr="00B031F4" w:rsidRDefault="00C967C1" w:rsidP="0053009D">
            <w:pPr>
              <w:pStyle w:val="TableParagrap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B031F4">
              <w:rPr>
                <w:rFonts w:ascii="TimesNewRomanPSMT" w:hAnsi="TimesNewRomanPSMT" w:cs="TimesNewRomanPSMT"/>
                <w:b/>
                <w:sz w:val="28"/>
                <w:szCs w:val="28"/>
              </w:rPr>
              <w:t>Итого</w:t>
            </w:r>
          </w:p>
        </w:tc>
        <w:tc>
          <w:tcPr>
            <w:tcW w:w="1311" w:type="dxa"/>
            <w:vAlign w:val="center"/>
          </w:tcPr>
          <w:p w14:paraId="61675784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11" w:type="dxa"/>
          </w:tcPr>
          <w:p w14:paraId="5495507F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2" w:type="dxa"/>
            <w:gridSpan w:val="2"/>
          </w:tcPr>
          <w:p w14:paraId="7F3E0767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77" w:type="dxa"/>
          </w:tcPr>
          <w:p w14:paraId="09AEF082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02330D56" w14:textId="77777777" w:rsidTr="0053009D">
        <w:tc>
          <w:tcPr>
            <w:tcW w:w="9571" w:type="dxa"/>
            <w:gridSpan w:val="7"/>
          </w:tcPr>
          <w:p w14:paraId="0FBDDF7A" w14:textId="77777777" w:rsidR="00C967C1" w:rsidRPr="00B031F4" w:rsidRDefault="00C967C1" w:rsidP="0053009D">
            <w:pPr>
              <w:pStyle w:val="TableParagraph"/>
              <w:rPr>
                <w:b/>
                <w:sz w:val="28"/>
                <w:szCs w:val="28"/>
              </w:rPr>
            </w:pPr>
            <w:r w:rsidRPr="00B031F4">
              <w:rPr>
                <w:b/>
                <w:sz w:val="28"/>
                <w:szCs w:val="28"/>
              </w:rPr>
              <w:t>Курс</w:t>
            </w:r>
            <w:r w:rsidRPr="00B031F4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«Математические ступеньки»</w:t>
            </w:r>
          </w:p>
        </w:tc>
      </w:tr>
      <w:tr w:rsidR="00C967C1" w:rsidRPr="00A75756" w14:paraId="2B8359A8" w14:textId="77777777" w:rsidTr="0053009D">
        <w:tc>
          <w:tcPr>
            <w:tcW w:w="685" w:type="dxa"/>
          </w:tcPr>
          <w:p w14:paraId="7B9350B0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14:paraId="5D8B75D6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 xml:space="preserve">Признаки предметов. </w:t>
            </w:r>
            <w:r w:rsidRPr="00B97CEA">
              <w:rPr>
                <w:sz w:val="28"/>
                <w:szCs w:val="28"/>
              </w:rPr>
              <w:lastRenderedPageBreak/>
              <w:t xml:space="preserve">Пространственные и временные представления. </w:t>
            </w:r>
          </w:p>
        </w:tc>
        <w:tc>
          <w:tcPr>
            <w:tcW w:w="1311" w:type="dxa"/>
            <w:vAlign w:val="center"/>
          </w:tcPr>
          <w:p w14:paraId="4A3473ED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60" w:type="dxa"/>
            <w:gridSpan w:val="2"/>
            <w:vAlign w:val="center"/>
          </w:tcPr>
          <w:p w14:paraId="59501520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3" w:type="dxa"/>
            <w:vAlign w:val="center"/>
          </w:tcPr>
          <w:p w14:paraId="70475825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</w:tcPr>
          <w:p w14:paraId="7C0D7661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51F3FEFA" w14:textId="77777777" w:rsidTr="0053009D">
        <w:tc>
          <w:tcPr>
            <w:tcW w:w="685" w:type="dxa"/>
          </w:tcPr>
          <w:p w14:paraId="69134397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14:paraId="2314F596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>Простейшие геометрические фигуры</w:t>
            </w:r>
          </w:p>
        </w:tc>
        <w:tc>
          <w:tcPr>
            <w:tcW w:w="1311" w:type="dxa"/>
            <w:vAlign w:val="center"/>
          </w:tcPr>
          <w:p w14:paraId="761E4D63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>3</w:t>
            </w:r>
          </w:p>
        </w:tc>
        <w:tc>
          <w:tcPr>
            <w:tcW w:w="1360" w:type="dxa"/>
            <w:gridSpan w:val="2"/>
            <w:vAlign w:val="center"/>
          </w:tcPr>
          <w:p w14:paraId="038BBD43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  <w:vAlign w:val="center"/>
          </w:tcPr>
          <w:p w14:paraId="22E87534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14:paraId="4AE518C4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32D19C69" w14:textId="77777777" w:rsidTr="0053009D">
        <w:tc>
          <w:tcPr>
            <w:tcW w:w="685" w:type="dxa"/>
          </w:tcPr>
          <w:p w14:paraId="1889AC9E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14:paraId="74AFDD2C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>Числа от 1 до 10. Сложение и вычитание чисел. Решение простых задач.</w:t>
            </w:r>
          </w:p>
        </w:tc>
        <w:tc>
          <w:tcPr>
            <w:tcW w:w="1311" w:type="dxa"/>
            <w:vAlign w:val="center"/>
          </w:tcPr>
          <w:p w14:paraId="19C4CE88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0" w:type="dxa"/>
            <w:gridSpan w:val="2"/>
            <w:vAlign w:val="center"/>
          </w:tcPr>
          <w:p w14:paraId="2E340076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3" w:type="dxa"/>
            <w:vAlign w:val="center"/>
          </w:tcPr>
          <w:p w14:paraId="1C028C88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</w:tcPr>
          <w:p w14:paraId="28D5F2D5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7B6A3DF1" w14:textId="77777777" w:rsidTr="0053009D">
        <w:tc>
          <w:tcPr>
            <w:tcW w:w="3160" w:type="dxa"/>
            <w:gridSpan w:val="2"/>
          </w:tcPr>
          <w:p w14:paraId="2E6A497A" w14:textId="77777777" w:rsidR="00C967C1" w:rsidRPr="00B10A06" w:rsidRDefault="00C967C1" w:rsidP="0053009D">
            <w:pPr>
              <w:pStyle w:val="TableParagraph"/>
              <w:rPr>
                <w:b/>
                <w:sz w:val="28"/>
                <w:szCs w:val="28"/>
              </w:rPr>
            </w:pPr>
            <w:r w:rsidRPr="00B10A06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11" w:type="dxa"/>
            <w:vAlign w:val="center"/>
          </w:tcPr>
          <w:p w14:paraId="3E91A549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</w:tcPr>
          <w:p w14:paraId="747EC4CC" w14:textId="77777777" w:rsidR="00C967C1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3E50B9CD" w14:textId="77777777" w:rsidR="00C967C1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39F4B255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 w:rsidR="00C967C1" w:rsidRPr="00A75756" w14:paraId="0A01EBDF" w14:textId="77777777" w:rsidTr="0053009D">
        <w:tc>
          <w:tcPr>
            <w:tcW w:w="3160" w:type="dxa"/>
            <w:gridSpan w:val="2"/>
          </w:tcPr>
          <w:p w14:paraId="35D7494D" w14:textId="77777777" w:rsidR="00C967C1" w:rsidRPr="00B10A06" w:rsidRDefault="00C967C1" w:rsidP="0053009D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11" w:type="dxa"/>
            <w:vAlign w:val="center"/>
          </w:tcPr>
          <w:p w14:paraId="1F23E777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60" w:type="dxa"/>
            <w:gridSpan w:val="2"/>
          </w:tcPr>
          <w:p w14:paraId="3F738790" w14:textId="77777777" w:rsidR="00C967C1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3" w:type="dxa"/>
          </w:tcPr>
          <w:p w14:paraId="4E247627" w14:textId="77777777" w:rsidR="00C967C1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77" w:type="dxa"/>
          </w:tcPr>
          <w:p w14:paraId="67D5A403" w14:textId="77777777" w:rsidR="00C967C1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701841C6" w14:textId="77777777" w:rsidTr="0053009D">
        <w:tc>
          <w:tcPr>
            <w:tcW w:w="9571" w:type="dxa"/>
            <w:gridSpan w:val="7"/>
          </w:tcPr>
          <w:p w14:paraId="06C28941" w14:textId="77777777" w:rsidR="00C967C1" w:rsidRPr="00B031F4" w:rsidRDefault="00C967C1" w:rsidP="0053009D">
            <w:pPr>
              <w:pStyle w:val="TableParagraph"/>
              <w:rPr>
                <w:b/>
                <w:sz w:val="28"/>
                <w:szCs w:val="28"/>
              </w:rPr>
            </w:pPr>
            <w:r w:rsidRPr="00B031F4">
              <w:rPr>
                <w:b/>
                <w:sz w:val="28"/>
                <w:szCs w:val="28"/>
              </w:rPr>
              <w:t>Курс «Зеленая тропинка»</w:t>
            </w:r>
          </w:p>
        </w:tc>
      </w:tr>
      <w:tr w:rsidR="00C967C1" w:rsidRPr="00A75756" w14:paraId="1418737B" w14:textId="77777777" w:rsidTr="0053009D">
        <w:tc>
          <w:tcPr>
            <w:tcW w:w="685" w:type="dxa"/>
          </w:tcPr>
          <w:p w14:paraId="6DA04DDA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>1.</w:t>
            </w:r>
          </w:p>
        </w:tc>
        <w:tc>
          <w:tcPr>
            <w:tcW w:w="2475" w:type="dxa"/>
          </w:tcPr>
          <w:p w14:paraId="39D78707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 w:rsidRPr="00B97CEA">
              <w:rPr>
                <w:sz w:val="28"/>
                <w:szCs w:val="28"/>
              </w:rPr>
              <w:t>Звезды. Солнце. Луна.</w:t>
            </w:r>
          </w:p>
        </w:tc>
        <w:tc>
          <w:tcPr>
            <w:tcW w:w="1311" w:type="dxa"/>
            <w:vAlign w:val="center"/>
          </w:tcPr>
          <w:p w14:paraId="1C63E180" w14:textId="77777777" w:rsidR="00C967C1" w:rsidRPr="00B97CEA" w:rsidRDefault="003C32A5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0" w:type="dxa"/>
            <w:gridSpan w:val="2"/>
            <w:vAlign w:val="center"/>
          </w:tcPr>
          <w:p w14:paraId="3ECEA9B1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  <w:vAlign w:val="center"/>
          </w:tcPr>
          <w:p w14:paraId="1950BC00" w14:textId="77777777" w:rsidR="00C967C1" w:rsidRPr="00B97CEA" w:rsidRDefault="003C32A5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14:paraId="49491787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40688554" w14:textId="77777777" w:rsidTr="0053009D">
        <w:tc>
          <w:tcPr>
            <w:tcW w:w="685" w:type="dxa"/>
          </w:tcPr>
          <w:p w14:paraId="0912FC92" w14:textId="77777777" w:rsidR="00C967C1" w:rsidRPr="00B97CEA" w:rsidRDefault="00C967C1" w:rsidP="0053009D">
            <w:pPr>
              <w:pStyle w:val="TableParagrap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2475" w:type="dxa"/>
          </w:tcPr>
          <w:p w14:paraId="38701A12" w14:textId="77777777" w:rsidR="00C967C1" w:rsidRPr="00B97CEA" w:rsidRDefault="00C967C1" w:rsidP="0053009D">
            <w:pPr>
              <w:pStyle w:val="TableParagrap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>Зеленое чудо - растения</w:t>
            </w:r>
          </w:p>
        </w:tc>
        <w:tc>
          <w:tcPr>
            <w:tcW w:w="1311" w:type="dxa"/>
            <w:vAlign w:val="center"/>
          </w:tcPr>
          <w:p w14:paraId="3FA504BF" w14:textId="77777777" w:rsidR="00C967C1" w:rsidRPr="00B97CEA" w:rsidRDefault="003C32A5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0" w:type="dxa"/>
            <w:gridSpan w:val="2"/>
            <w:vAlign w:val="center"/>
          </w:tcPr>
          <w:p w14:paraId="38B3F5EB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3" w:type="dxa"/>
            <w:vAlign w:val="center"/>
          </w:tcPr>
          <w:p w14:paraId="6AEE0CBD" w14:textId="77777777" w:rsidR="00C967C1" w:rsidRPr="00B97CEA" w:rsidRDefault="003C32A5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</w:tcPr>
          <w:p w14:paraId="496B9CBB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4761A743" w14:textId="77777777" w:rsidTr="0053009D">
        <w:tc>
          <w:tcPr>
            <w:tcW w:w="685" w:type="dxa"/>
          </w:tcPr>
          <w:p w14:paraId="04CFC7BA" w14:textId="77777777" w:rsidR="00C967C1" w:rsidRPr="00B97CEA" w:rsidRDefault="00C967C1" w:rsidP="0053009D">
            <w:pPr>
              <w:pStyle w:val="TableParagrap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2475" w:type="dxa"/>
          </w:tcPr>
          <w:p w14:paraId="322DE6BD" w14:textId="77777777" w:rsidR="00C967C1" w:rsidRPr="00B97CEA" w:rsidRDefault="00C967C1" w:rsidP="0053009D">
            <w:pPr>
              <w:pStyle w:val="TableParagraph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>Наши  друзья</w:t>
            </w:r>
            <w:proofErr w:type="gramEnd"/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 xml:space="preserve"> - животные</w:t>
            </w:r>
          </w:p>
        </w:tc>
        <w:tc>
          <w:tcPr>
            <w:tcW w:w="1311" w:type="dxa"/>
            <w:vAlign w:val="center"/>
          </w:tcPr>
          <w:p w14:paraId="25F9B508" w14:textId="77777777" w:rsidR="00C967C1" w:rsidRPr="00B97CEA" w:rsidRDefault="003C32A5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0" w:type="dxa"/>
            <w:gridSpan w:val="2"/>
            <w:vAlign w:val="center"/>
          </w:tcPr>
          <w:p w14:paraId="77A2BB9C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3" w:type="dxa"/>
            <w:vAlign w:val="center"/>
          </w:tcPr>
          <w:p w14:paraId="3904495B" w14:textId="77777777" w:rsidR="00C967C1" w:rsidRPr="00B97CEA" w:rsidRDefault="003C32A5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</w:tcPr>
          <w:p w14:paraId="747F014C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11C037DF" w14:textId="77777777" w:rsidTr="0053009D">
        <w:tc>
          <w:tcPr>
            <w:tcW w:w="685" w:type="dxa"/>
          </w:tcPr>
          <w:p w14:paraId="085A897D" w14:textId="77777777" w:rsidR="00C967C1" w:rsidRPr="00B97CEA" w:rsidRDefault="00C967C1" w:rsidP="0053009D">
            <w:pPr>
              <w:pStyle w:val="TableParagrap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2475" w:type="dxa"/>
          </w:tcPr>
          <w:p w14:paraId="14593337" w14:textId="77777777" w:rsidR="00C967C1" w:rsidRPr="00B97CEA" w:rsidRDefault="00C967C1" w:rsidP="0053009D">
            <w:pPr>
              <w:pStyle w:val="TableParagrap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97CEA">
              <w:rPr>
                <w:rFonts w:ascii="TimesNewRomanPSMT" w:hAnsi="TimesNewRomanPSMT" w:cs="TimesNewRomanPSMT"/>
                <w:sz w:val="28"/>
                <w:szCs w:val="28"/>
              </w:rPr>
              <w:t>Круглый год</w:t>
            </w:r>
          </w:p>
        </w:tc>
        <w:tc>
          <w:tcPr>
            <w:tcW w:w="1311" w:type="dxa"/>
            <w:vAlign w:val="center"/>
          </w:tcPr>
          <w:p w14:paraId="3D0E7E4D" w14:textId="77777777" w:rsidR="00C967C1" w:rsidRPr="00B97CEA" w:rsidRDefault="003C32A5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0" w:type="dxa"/>
            <w:gridSpan w:val="2"/>
            <w:vAlign w:val="center"/>
          </w:tcPr>
          <w:p w14:paraId="70102816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3" w:type="dxa"/>
            <w:vAlign w:val="center"/>
          </w:tcPr>
          <w:p w14:paraId="36DEC536" w14:textId="77777777" w:rsidR="00C967C1" w:rsidRPr="00B97CEA" w:rsidRDefault="003C32A5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</w:tcPr>
          <w:p w14:paraId="1B406DC7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09168D3B" w14:textId="77777777" w:rsidTr="0053009D">
        <w:tc>
          <w:tcPr>
            <w:tcW w:w="3160" w:type="dxa"/>
            <w:gridSpan w:val="2"/>
          </w:tcPr>
          <w:p w14:paraId="162C31EB" w14:textId="77777777" w:rsidR="00C967C1" w:rsidRPr="00D62930" w:rsidRDefault="00C967C1" w:rsidP="0053009D">
            <w:pPr>
              <w:pStyle w:val="TableParagrap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62930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11" w:type="dxa"/>
            <w:vAlign w:val="center"/>
          </w:tcPr>
          <w:p w14:paraId="3883B7EC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3033B160" w14:textId="77777777" w:rsidR="00C967C1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4A288525" w14:textId="77777777" w:rsidR="00C967C1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0F88AB0B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«Нас окружает природа»</w:t>
            </w:r>
          </w:p>
        </w:tc>
      </w:tr>
      <w:tr w:rsidR="00C967C1" w:rsidRPr="00A75756" w14:paraId="013806DA" w14:textId="77777777" w:rsidTr="0053009D">
        <w:tc>
          <w:tcPr>
            <w:tcW w:w="3160" w:type="dxa"/>
            <w:gridSpan w:val="2"/>
          </w:tcPr>
          <w:p w14:paraId="4134C7CE" w14:textId="77777777" w:rsidR="00C967C1" w:rsidRPr="00D62930" w:rsidRDefault="00C967C1" w:rsidP="0053009D">
            <w:pPr>
              <w:pStyle w:val="TableParagrap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Итого</w:t>
            </w:r>
          </w:p>
        </w:tc>
        <w:tc>
          <w:tcPr>
            <w:tcW w:w="1311" w:type="dxa"/>
            <w:vAlign w:val="center"/>
          </w:tcPr>
          <w:p w14:paraId="20E20C98" w14:textId="77777777" w:rsidR="00C967C1" w:rsidRPr="00B97CEA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60" w:type="dxa"/>
            <w:gridSpan w:val="2"/>
            <w:vAlign w:val="center"/>
          </w:tcPr>
          <w:p w14:paraId="1B09E622" w14:textId="77777777" w:rsidR="00C967C1" w:rsidRDefault="00C967C1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3" w:type="dxa"/>
            <w:vAlign w:val="center"/>
          </w:tcPr>
          <w:p w14:paraId="65CE61B1" w14:textId="77777777" w:rsidR="00C967C1" w:rsidRDefault="003C32A5" w:rsidP="005300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77" w:type="dxa"/>
          </w:tcPr>
          <w:p w14:paraId="3986BE1C" w14:textId="77777777" w:rsidR="00C967C1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C1" w:rsidRPr="00A75756" w14:paraId="702E39B7" w14:textId="77777777" w:rsidTr="0053009D">
        <w:tc>
          <w:tcPr>
            <w:tcW w:w="3160" w:type="dxa"/>
            <w:gridSpan w:val="2"/>
          </w:tcPr>
          <w:p w14:paraId="5D6B8208" w14:textId="77777777" w:rsidR="00C967C1" w:rsidRPr="00D62930" w:rsidRDefault="00C967C1" w:rsidP="0053009D">
            <w:pPr>
              <w:pStyle w:val="TableParagrap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62930">
              <w:rPr>
                <w:rFonts w:ascii="TimesNewRomanPSMT" w:hAnsi="TimesNewRomanPSMT" w:cs="TimesNewRomanPSMT"/>
                <w:b/>
                <w:sz w:val="28"/>
                <w:szCs w:val="28"/>
              </w:rPr>
              <w:t>Итоговая аттестация по программе «Предшкольная подготовка»</w:t>
            </w:r>
          </w:p>
        </w:tc>
        <w:tc>
          <w:tcPr>
            <w:tcW w:w="1311" w:type="dxa"/>
            <w:vAlign w:val="center"/>
          </w:tcPr>
          <w:p w14:paraId="00684687" w14:textId="77777777" w:rsidR="00C967C1" w:rsidRPr="00B97CEA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</w:tcPr>
          <w:p w14:paraId="3B664AE9" w14:textId="77777777" w:rsidR="00C967C1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E54AA61" w14:textId="77777777" w:rsidR="00C967C1" w:rsidRDefault="00C967C1" w:rsidP="005300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71193C61" w14:textId="77777777" w:rsidR="00C967C1" w:rsidRDefault="00C967C1" w:rsidP="0053009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будущих первоклассников»</w:t>
            </w:r>
          </w:p>
        </w:tc>
      </w:tr>
    </w:tbl>
    <w:p w14:paraId="386911A6" w14:textId="77777777" w:rsidR="00F178C8" w:rsidRPr="00FA760E" w:rsidRDefault="00F178C8" w:rsidP="00F178C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31D6E3FF" w14:textId="77777777" w:rsidR="00F178C8" w:rsidRPr="00FA760E" w:rsidRDefault="00F178C8" w:rsidP="00F178C8">
      <w:pPr>
        <w:widowControl w:val="0"/>
        <w:autoSpaceDE w:val="0"/>
        <w:autoSpaceDN w:val="0"/>
        <w:adjustRightInd w:val="0"/>
        <w:ind w:firstLine="540"/>
        <w:jc w:val="both"/>
      </w:pPr>
    </w:p>
    <w:p w14:paraId="1BF58D8C" w14:textId="77777777" w:rsidR="007237E7" w:rsidRDefault="007237E7" w:rsidP="00BA1AE1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643FA85" w14:textId="77777777" w:rsidR="007237E7" w:rsidRDefault="007237E7" w:rsidP="00BA1AE1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8EE7ECE" w14:textId="77777777" w:rsidR="007237E7" w:rsidRDefault="007237E7" w:rsidP="00BA1AE1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0839169" w14:textId="77777777" w:rsidR="007237E7" w:rsidRDefault="00BA1AE1" w:rsidP="00BA1AE1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457BAF">
        <w:rPr>
          <w:rFonts w:eastAsia="Times New Roman"/>
          <w:b/>
          <w:bCs/>
          <w:color w:val="000000"/>
          <w:sz w:val="28"/>
          <w:szCs w:val="28"/>
        </w:rPr>
        <w:t>1.4. Содержание программ</w:t>
      </w:r>
      <w:r>
        <w:rPr>
          <w:rFonts w:eastAsia="Times New Roman"/>
          <w:b/>
          <w:bCs/>
          <w:color w:val="000000"/>
          <w:sz w:val="28"/>
          <w:szCs w:val="28"/>
        </w:rPr>
        <w:t>ы</w:t>
      </w:r>
      <w:r w:rsidR="00F178C8" w:rsidRPr="00C83224">
        <w:rPr>
          <w:rFonts w:eastAsia="Times New Roman"/>
          <w:color w:val="000000"/>
          <w:lang w:eastAsia="ru-RU"/>
        </w:rPr>
        <w:t xml:space="preserve">       </w:t>
      </w:r>
    </w:p>
    <w:p w14:paraId="726E242F" w14:textId="77777777" w:rsidR="003C32A5" w:rsidRPr="003C32A5" w:rsidRDefault="003C32A5" w:rsidP="003C32A5">
      <w:pPr>
        <w:ind w:left="927"/>
        <w:jc w:val="both"/>
      </w:pPr>
      <w:r w:rsidRPr="003C32A5">
        <w:rPr>
          <w:b/>
          <w:bCs/>
        </w:rPr>
        <w:t>Курс «От слова к букве»</w:t>
      </w:r>
    </w:p>
    <w:p w14:paraId="066F2460" w14:textId="77777777" w:rsidR="003C32A5" w:rsidRPr="003C32A5" w:rsidRDefault="003C32A5" w:rsidP="003C32A5">
      <w:pPr>
        <w:ind w:firstLine="567"/>
        <w:jc w:val="both"/>
      </w:pPr>
      <w:r w:rsidRPr="003C32A5">
        <w:t xml:space="preserve">Содержание курса ориентировано на решение следующих задач: </w:t>
      </w:r>
    </w:p>
    <w:p w14:paraId="70D32FBE" w14:textId="77777777" w:rsidR="003C32A5" w:rsidRPr="003C32A5" w:rsidRDefault="003C32A5" w:rsidP="003C32A5">
      <w:pPr>
        <w:ind w:firstLine="567"/>
        <w:jc w:val="both"/>
      </w:pPr>
      <w:r w:rsidRPr="003C32A5">
        <w:t xml:space="preserve"> —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 </w:t>
      </w:r>
    </w:p>
    <w:p w14:paraId="70DB870E" w14:textId="77777777" w:rsidR="003C32A5" w:rsidRPr="003C32A5" w:rsidRDefault="003C32A5" w:rsidP="003C32A5">
      <w:pPr>
        <w:ind w:firstLine="567"/>
        <w:jc w:val="both"/>
      </w:pPr>
      <w:r w:rsidRPr="003C32A5">
        <w:t xml:space="preserve"> — практическая подготовка детей к обучению чтению и письму; </w:t>
      </w:r>
    </w:p>
    <w:p w14:paraId="30D907D1" w14:textId="77777777" w:rsidR="003C32A5" w:rsidRPr="003C32A5" w:rsidRDefault="003C32A5" w:rsidP="003C32A5">
      <w:pPr>
        <w:ind w:firstLine="567"/>
        <w:jc w:val="both"/>
      </w:pPr>
      <w:r w:rsidRPr="003C32A5">
        <w:t xml:space="preserve"> — формирование элементарной культуры речи, совершенствование на доступном уровне навыков связной устной речи детей. </w:t>
      </w:r>
    </w:p>
    <w:p w14:paraId="110DADC7" w14:textId="77777777" w:rsidR="003C32A5" w:rsidRPr="003C32A5" w:rsidRDefault="003C32A5" w:rsidP="003C32A5">
      <w:pPr>
        <w:ind w:firstLine="567"/>
        <w:jc w:val="both"/>
      </w:pPr>
      <w:r w:rsidRPr="003C32A5">
        <w:lastRenderedPageBreak/>
        <w:t xml:space="preserve">Отличительной чертой данного курса программы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письму. </w:t>
      </w:r>
    </w:p>
    <w:p w14:paraId="54D05E65" w14:textId="77777777" w:rsidR="003C32A5" w:rsidRPr="003C32A5" w:rsidRDefault="003C32A5" w:rsidP="003C32A5">
      <w:pPr>
        <w:jc w:val="both"/>
      </w:pPr>
      <w:r w:rsidRPr="003C32A5">
        <w:t xml:space="preserve"> Основными задачами развития речи на подготовительном этапе являются: </w:t>
      </w:r>
    </w:p>
    <w:p w14:paraId="58C21DE2" w14:textId="77777777" w:rsidR="003C32A5" w:rsidRPr="003C32A5" w:rsidRDefault="003C32A5" w:rsidP="003C32A5">
      <w:pPr>
        <w:ind w:firstLine="567"/>
        <w:jc w:val="both"/>
      </w:pPr>
      <w:r w:rsidRPr="003C32A5">
        <w:t xml:space="preserve"> — расширение, обогащение и активизация словарного запаса детей; </w:t>
      </w:r>
    </w:p>
    <w:p w14:paraId="2A015519" w14:textId="77777777" w:rsidR="003C32A5" w:rsidRPr="003C32A5" w:rsidRDefault="003C32A5" w:rsidP="003C32A5">
      <w:pPr>
        <w:ind w:firstLine="567"/>
        <w:jc w:val="both"/>
      </w:pPr>
      <w:r w:rsidRPr="003C32A5">
        <w:t xml:space="preserve">— формирование грамматического строя речи ребенка; </w:t>
      </w:r>
    </w:p>
    <w:p w14:paraId="102A6C70" w14:textId="77777777" w:rsidR="003C32A5" w:rsidRPr="003C32A5" w:rsidRDefault="003C32A5" w:rsidP="003C32A5">
      <w:pPr>
        <w:ind w:firstLine="567"/>
        <w:jc w:val="both"/>
      </w:pPr>
      <w:r w:rsidRPr="003C32A5">
        <w:t xml:space="preserve"> — 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 и т. д.); </w:t>
      </w:r>
    </w:p>
    <w:p w14:paraId="468EBBAF" w14:textId="77777777" w:rsidR="003C32A5" w:rsidRPr="003C32A5" w:rsidRDefault="003C32A5" w:rsidP="003C32A5">
      <w:pPr>
        <w:ind w:firstLine="567"/>
        <w:jc w:val="both"/>
      </w:pPr>
      <w:r w:rsidRPr="003C32A5">
        <w:t xml:space="preserve"> — создание речевых высказываний различных типов: описания (человека, животных, предметов, помещения); рассуждения (прочитай свое любимое стихотворение. Чем оно тебе нравится? Расскажи свою любимую сказку. Почему она тебе нравится больше других? </w:t>
      </w:r>
      <w:proofErr w:type="gramStart"/>
      <w:r w:rsidRPr="003C32A5">
        <w:t>и  т.</w:t>
      </w:r>
      <w:proofErr w:type="gramEnd"/>
      <w:r w:rsidRPr="003C32A5">
        <w:t xml:space="preserve"> д.); повествования (различные виды пересказа, рассказа). </w:t>
      </w:r>
    </w:p>
    <w:p w14:paraId="6CC30ED9" w14:textId="77777777" w:rsidR="003C32A5" w:rsidRPr="003C32A5" w:rsidRDefault="003C32A5" w:rsidP="003C32A5">
      <w:pPr>
        <w:ind w:firstLine="851"/>
        <w:jc w:val="both"/>
        <w:rPr>
          <w:bCs/>
        </w:rPr>
      </w:pPr>
      <w:r w:rsidRPr="003C32A5">
        <w:rPr>
          <w:bCs/>
        </w:rPr>
        <w:t xml:space="preserve">Содержание курса направлено на общее развитие ребенка, посредством которого создается прочная основа для успешного изучения русского языка: </w:t>
      </w:r>
    </w:p>
    <w:p w14:paraId="121D98B7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  <w:u w:val="single"/>
        </w:rPr>
        <w:t>Развитие и совершенствование устной речи.</w:t>
      </w:r>
      <w:r w:rsidRPr="003C32A5">
        <w:rPr>
          <w:bCs/>
        </w:rPr>
        <w:t xml:space="preserve"> </w:t>
      </w:r>
    </w:p>
    <w:p w14:paraId="14785DF4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Расширять и активизировать словарный запас детей: обогащать словарь ребенка словами, обозначающими действия, признаки предметов (точные названия качеств неодушевленных предметов — материал, форма, цвет, размер — и одушевленных — человек: свойства характера, признаки внешности, поведения), словами с прямым и переносным значением, уменьшительно-ласкательными суффиксами; обращать внимание детей на обобщающие слова, стимулировать их правильное употребление в собственной речи; находить в литературном произведении, прочитанном воспитателем (стихотворении, сказке, рассказе) слова, с помощью которых автор точно, метко, образно и выразительно описывает человека, природу, и употреблять их в собственной речи. </w:t>
      </w:r>
    </w:p>
    <w:p w14:paraId="68B91954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Развивать у детей стабильное внимание и интерес к слову, осознание роли слова в тексте фольклорных и литературных произведений. Разучивать произведения наизусть. Учить задавать вопросы, составлять вопросы к тексту, картине, строить краткие сообщения. Развивать умения и навыки связной монологической и диалогической речи. Обучать связно, логично и последовательно излагать содержание услышанного (сказок, рассказов) с опорой на иллюстрации, по вопросам воспитателя (рассказ об интересном событии из своей жизни, о наиболее ярких впечатлениях, рассказ по картине, создание рассказов, сказок, стихов, загадок и др.). При этом главное — развитие у детей интереса к самостоятельному словесному творчеству. Формировать у детей уже на подготовительном этапе умение замечать и исправлять в своей речи и речи своих товарищей речевые ошибки. </w:t>
      </w:r>
    </w:p>
    <w:p w14:paraId="200D947E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Расширять запас слов, обозначающих названия предметов, действий, признаков. Совершенствовать умения образовывать однокоренные слова, использовать в речи сложные предложения разных видов. Формировать умение правильно употреблять слова, подходящие к данной ситуации. Формировать правильное понимание переносного значения слов. Учить замечать и исправлять в своей речи речевые ошибки. </w:t>
      </w:r>
    </w:p>
    <w:p w14:paraId="44066B9B" w14:textId="77777777" w:rsidR="003C32A5" w:rsidRPr="003C32A5" w:rsidRDefault="003C32A5" w:rsidP="003C32A5">
      <w:pPr>
        <w:ind w:firstLine="567"/>
        <w:jc w:val="both"/>
        <w:rPr>
          <w:bCs/>
        </w:rPr>
      </w:pPr>
      <w:r w:rsidRPr="003C32A5">
        <w:rPr>
          <w:bCs/>
        </w:rPr>
        <w:t xml:space="preserve">Учить сравнивать предметы, выделять и правильно называть существенные признаки; обогащать словарь точными названиями качеств (материал, форма, цвет, размер). Обращать внимание на правильность понимания и употребления детьми обобщающих слов, активизировать их использование в речи. Развивать диалогическую и монологическую речь. Обучать передаче текста на основе иллюстраций содержательно, логично и последовательно. Развивать у детей внимание и интерес к слову, к его эмоциональной окраске на основе сказок, стихотворений. </w:t>
      </w:r>
    </w:p>
    <w:p w14:paraId="455AFE3D" w14:textId="77777777" w:rsidR="003C32A5" w:rsidRPr="003C32A5" w:rsidRDefault="003C32A5" w:rsidP="003C32A5">
      <w:pPr>
        <w:ind w:firstLine="567"/>
        <w:jc w:val="both"/>
        <w:rPr>
          <w:bCs/>
        </w:rPr>
      </w:pPr>
      <w:r w:rsidRPr="003C32A5">
        <w:rPr>
          <w:bCs/>
        </w:rPr>
        <w:t xml:space="preserve">Разучивать загадки, скороговорки; пересказывать сказки с опорой на иллюстрации. Развивать умение связно рассказывать об эпизодах из собственной жизни на заданную тему; описывать устно окружающий мир (цветы, зверей, птиц, деревья, овощи, фрукты, </w:t>
      </w:r>
      <w:r w:rsidRPr="003C32A5">
        <w:rPr>
          <w:bCs/>
        </w:rPr>
        <w:lastRenderedPageBreak/>
        <w:t xml:space="preserve">небо, солнце, луну и т. д.) по плану, предложенному воспитателем, или по аналогии. Развивать эмоциональное восприятие речи взрослых и детей. Учить отвечать на вопросы, задавать вопросы, строить краткие сообщения. </w:t>
      </w:r>
    </w:p>
    <w:p w14:paraId="4ED83756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Учить составлять рассказы по картине: описание содержания, придумывание сюжета, предшествующего изображению и следующего за ним. Развивать интерес детей к самостоятельному словесному творчеству, поощрять создание рассказов, сказок, стихотворений. </w:t>
      </w:r>
    </w:p>
    <w:p w14:paraId="57CFBB87" w14:textId="77777777" w:rsidR="003C32A5" w:rsidRPr="003C32A5" w:rsidRDefault="003C32A5" w:rsidP="003C32A5">
      <w:pPr>
        <w:ind w:firstLine="567"/>
        <w:jc w:val="both"/>
        <w:rPr>
          <w:bCs/>
        </w:rPr>
      </w:pPr>
      <w:r w:rsidRPr="003C32A5">
        <w:rPr>
          <w:bCs/>
        </w:rPr>
        <w:t xml:space="preserve">Пробуждать желание детей общаться, вызывать интерес к речи окружающих и своей собственной и на этой основе начинать формирование элементарных навыков культуры речи, правильного речевого поведения, умения слушать, а также высказываться на близкие темы. </w:t>
      </w:r>
    </w:p>
    <w:p w14:paraId="575A095A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Наряду с развитием монологической и диалогической речи особое внимание обращается на технику речи, в связи с чем в занятие включаются элементы дыхательной гимнастики, артикуляционные упражнения, речевые разминки, помогающие развитию устной речи, усвоению норм литературного языка. </w:t>
      </w:r>
    </w:p>
    <w:p w14:paraId="34259D55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Звукопроизношение: речевая гимнастика (упражнения для дыхания, губ, языка); произношение звуков русского алфавита, произношение и сравнение звуков, тренировочные упражнения по произношению звуков, закрепление и автоматизация звука. </w:t>
      </w:r>
    </w:p>
    <w:p w14:paraId="2211A557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Сферы общения: бытовая (повседневная); искусство слова; деловая. </w:t>
      </w:r>
    </w:p>
    <w:p w14:paraId="1A00BDD2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  <w:u w:val="single"/>
        </w:rPr>
        <w:t>Подготовка к обучению чтению.</w:t>
      </w:r>
    </w:p>
    <w:p w14:paraId="297ED225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Обучать правильному литературному произношению, орфоэпическим нормам литературного языка. Совершенствовать звуковую культуру речи: умение различать на слух и в произношении все звуки родного языка. Совершенствовать фонематический слух: учить детей называть слова с определенным звуком, находить слова с этим звуком в предложении, определять место звука в слове. Закреплять правильное произношение звуков. </w:t>
      </w:r>
    </w:p>
    <w:p w14:paraId="01509968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Упражнять в дифференциации звуков на слух. Укреплять и развивать артикуляцию: обучать детей четкому произношению слов и фраз; формировать умение менять силу, высоту голоса (голос, сила, мелодия, интонация, темп речи, паузы), обучать правильному использованию интонационных средств. Знакомить с правильным произношением звуков, выделять звуки из слов по порядку; </w:t>
      </w:r>
    </w:p>
    <w:p w14:paraId="0C19D498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различать гласные и согласные звуки и обозначать их с помощью цветных фишек и печатных букв; узнавать гласные и согласные звуки в словах. Выделять звуки в начале, в конце и в середине слова; сопоставлять слова по звуковой структуре. </w:t>
      </w:r>
    </w:p>
    <w:p w14:paraId="55FD8C55" w14:textId="77777777" w:rsidR="003C32A5" w:rsidRDefault="003C32A5" w:rsidP="003C32A5">
      <w:pPr>
        <w:ind w:firstLine="851"/>
        <w:jc w:val="both"/>
        <w:rPr>
          <w:b/>
          <w:bCs/>
          <w:sz w:val="28"/>
          <w:szCs w:val="28"/>
        </w:rPr>
      </w:pPr>
      <w:r w:rsidRPr="003C32A5">
        <w:rPr>
          <w:bCs/>
          <w:u w:val="single"/>
        </w:rPr>
        <w:t>Подготовка к обучению письму</w:t>
      </w:r>
      <w:r w:rsidRPr="003C32A5">
        <w:rPr>
          <w:bCs/>
        </w:rPr>
        <w:t>: готовить пишущую руку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 знакомить с правилами письма — с правильной посадкой при письме, с положением листа, карандаша (ручки) при работе в тетради; учить работать в ограниченном пространстве (в рабочей строке), перемещать пишущую руку снизу вдоль строки, слева направо; знакомить с контуром предмета и его особенностями; знакомить с конфигурацией печатных букв и их звуковой оболочкой; моделировать и конструировать предметы из элементов букв различной конфигурации.</w:t>
      </w:r>
      <w:r w:rsidRPr="003C32A5">
        <w:rPr>
          <w:b/>
          <w:bCs/>
          <w:sz w:val="28"/>
          <w:szCs w:val="28"/>
        </w:rPr>
        <w:t xml:space="preserve"> </w:t>
      </w:r>
    </w:p>
    <w:p w14:paraId="7AFD784C" w14:textId="77777777" w:rsidR="003C32A5" w:rsidRPr="003C32A5" w:rsidRDefault="003C32A5" w:rsidP="003C32A5">
      <w:pPr>
        <w:ind w:firstLine="851"/>
        <w:jc w:val="both"/>
      </w:pPr>
      <w:r w:rsidRPr="003C32A5">
        <w:rPr>
          <w:b/>
          <w:bCs/>
        </w:rPr>
        <w:t>Курс</w:t>
      </w:r>
      <w:r w:rsidRPr="003C32A5">
        <w:rPr>
          <w:bCs/>
        </w:rPr>
        <w:t xml:space="preserve"> </w:t>
      </w:r>
      <w:r w:rsidRPr="003C32A5">
        <w:rPr>
          <w:b/>
          <w:bCs/>
        </w:rPr>
        <w:t>«Математические ступеньки»</w:t>
      </w:r>
      <w:r w:rsidRPr="003C32A5">
        <w:t xml:space="preserve"> </w:t>
      </w:r>
    </w:p>
    <w:p w14:paraId="68FCF4D7" w14:textId="77777777" w:rsidR="003C32A5" w:rsidRPr="003C32A5" w:rsidRDefault="003C32A5" w:rsidP="003C32A5">
      <w:pPr>
        <w:ind w:firstLine="851"/>
        <w:jc w:val="both"/>
      </w:pPr>
      <w:r w:rsidRPr="003C32A5">
        <w:t xml:space="preserve">Научить детей в период подготовки к школе счету и измерениям, чтобы подвести их к понятию числа, остается одной из важнейших задач. 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 В курсе реализуется основная методическая идея — развитие познавательных процессов у детей будет более активным и эффективным, если оно осуществляется в процессе деятельности ребенка, </w:t>
      </w:r>
      <w:r w:rsidRPr="003C32A5">
        <w:lastRenderedPageBreak/>
        <w:t xml:space="preserve">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 </w:t>
      </w:r>
    </w:p>
    <w:p w14:paraId="4B49D869" w14:textId="77777777" w:rsidR="003C32A5" w:rsidRPr="003C32A5" w:rsidRDefault="003C32A5" w:rsidP="003C32A5">
      <w:pPr>
        <w:ind w:firstLine="851"/>
        <w:jc w:val="both"/>
      </w:pPr>
      <w:r w:rsidRPr="003C32A5">
        <w:t xml:space="preserve">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</w:t>
      </w:r>
    </w:p>
    <w:p w14:paraId="6B001B18" w14:textId="77777777" w:rsidR="003C32A5" w:rsidRPr="003C32A5" w:rsidRDefault="003C32A5" w:rsidP="003C32A5">
      <w:pPr>
        <w:ind w:firstLine="851"/>
        <w:jc w:val="both"/>
      </w:pPr>
      <w:r w:rsidRPr="003C32A5">
        <w:t xml:space="preserve">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 п. </w:t>
      </w:r>
    </w:p>
    <w:p w14:paraId="7E1C5795" w14:textId="77777777" w:rsidR="003C32A5" w:rsidRPr="003C32A5" w:rsidRDefault="003C32A5" w:rsidP="003C32A5">
      <w:pPr>
        <w:ind w:firstLine="851"/>
        <w:jc w:val="both"/>
      </w:pPr>
      <w:r w:rsidRPr="003C32A5">
        <w:t xml:space="preserve">Большое внимание уделяется формированию умений общаться с преподавателем, с другими детьми, работать в одном ритме со всеми, когда это необходимо, работать со счетным и геометрическим раздаточным материалом, пользоваться тетрадью с печатной основой и др. </w:t>
      </w:r>
    </w:p>
    <w:p w14:paraId="2058F6AD" w14:textId="77777777" w:rsidR="003C32A5" w:rsidRPr="003C32A5" w:rsidRDefault="003C32A5" w:rsidP="003C32A5">
      <w:pPr>
        <w:ind w:firstLine="851"/>
        <w:jc w:val="both"/>
      </w:pPr>
      <w:r w:rsidRPr="003C32A5">
        <w:t xml:space="preserve"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 </w:t>
      </w:r>
    </w:p>
    <w:p w14:paraId="0FFC14F4" w14:textId="77777777" w:rsidR="003C32A5" w:rsidRPr="003C32A5" w:rsidRDefault="003C32A5" w:rsidP="003C32A5">
      <w:pPr>
        <w:ind w:firstLine="708"/>
        <w:jc w:val="both"/>
        <w:rPr>
          <w:bCs/>
        </w:rPr>
      </w:pPr>
      <w:r w:rsidRPr="003C32A5">
        <w:rPr>
          <w:bCs/>
        </w:rPr>
        <w:t xml:space="preserve">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 по цвету, по материалу, из которого изготовлены предметы, по назначению и др. </w:t>
      </w:r>
    </w:p>
    <w:p w14:paraId="54BCA0C4" w14:textId="77777777" w:rsidR="003C32A5" w:rsidRPr="003C32A5" w:rsidRDefault="003C32A5" w:rsidP="003C32A5">
      <w:pPr>
        <w:ind w:firstLine="708"/>
        <w:jc w:val="both"/>
        <w:rPr>
          <w:bCs/>
        </w:rPr>
      </w:pPr>
      <w:r w:rsidRPr="003C32A5">
        <w:rPr>
          <w:bCs/>
        </w:rPr>
        <w:t xml:space="preserve">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</w:t>
      </w:r>
    </w:p>
    <w:p w14:paraId="63706E05" w14:textId="77777777" w:rsidR="003C32A5" w:rsidRPr="003C32A5" w:rsidRDefault="003C32A5" w:rsidP="003C32A5">
      <w:pPr>
        <w:ind w:firstLine="708"/>
        <w:jc w:val="both"/>
        <w:rPr>
          <w:bCs/>
        </w:rPr>
      </w:pPr>
      <w:r w:rsidRPr="003C32A5">
        <w:rPr>
          <w:bCs/>
        </w:rPr>
        <w:t xml:space="preserve">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 </w:t>
      </w:r>
    </w:p>
    <w:p w14:paraId="6B39A874" w14:textId="77777777" w:rsidR="003C32A5" w:rsidRPr="003C32A5" w:rsidRDefault="003C32A5" w:rsidP="003C32A5">
      <w:pPr>
        <w:ind w:firstLine="708"/>
        <w:jc w:val="both"/>
        <w:rPr>
          <w:bCs/>
        </w:rPr>
      </w:pPr>
      <w:r w:rsidRPr="003C32A5">
        <w:rPr>
          <w:bCs/>
        </w:rPr>
        <w:t xml:space="preserve">Простые геометрические фигуры: треугольник, прямоугольник (квадрат), круг. </w:t>
      </w:r>
    </w:p>
    <w:p w14:paraId="1E0066E6" w14:textId="77777777" w:rsidR="003C32A5" w:rsidRPr="003C32A5" w:rsidRDefault="003C32A5" w:rsidP="003C32A5">
      <w:pPr>
        <w:ind w:firstLine="708"/>
        <w:jc w:val="both"/>
        <w:rPr>
          <w:bCs/>
        </w:rPr>
      </w:pPr>
      <w:r w:rsidRPr="003C32A5">
        <w:rPr>
          <w:bCs/>
        </w:rPr>
        <w:t xml:space="preserve">Содержательно-логические задания на развитие: </w:t>
      </w:r>
    </w:p>
    <w:p w14:paraId="107849AB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 — внимания: простейшие лабиринты, игры «Веселый счет», «Сравни рисунки», «Найди общие элементы» и др.; </w:t>
      </w:r>
    </w:p>
    <w:p w14:paraId="71AEDCD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 — 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 </w:t>
      </w:r>
    </w:p>
    <w:p w14:paraId="5C5C0FE2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 — памяти: зрительные и слуховые диктанты с использованием арифметического и геометрического материала; </w:t>
      </w:r>
    </w:p>
    <w:p w14:paraId="52DA25D8" w14:textId="77777777" w:rsidR="003C32A5" w:rsidRDefault="003C32A5" w:rsidP="003C32A5">
      <w:pPr>
        <w:ind w:firstLine="851"/>
        <w:jc w:val="both"/>
        <w:rPr>
          <w:b/>
          <w:bCs/>
          <w:sz w:val="28"/>
          <w:szCs w:val="28"/>
        </w:rPr>
      </w:pPr>
      <w:r w:rsidRPr="003C32A5">
        <w:rPr>
          <w:bCs/>
        </w:rPr>
        <w:t xml:space="preserve"> — 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  <w:r w:rsidRPr="003C32A5">
        <w:rPr>
          <w:b/>
          <w:bCs/>
          <w:sz w:val="28"/>
          <w:szCs w:val="28"/>
        </w:rPr>
        <w:t xml:space="preserve"> </w:t>
      </w:r>
    </w:p>
    <w:p w14:paraId="15EABA05" w14:textId="77777777" w:rsidR="003C32A5" w:rsidRDefault="003C32A5" w:rsidP="003C32A5">
      <w:pPr>
        <w:ind w:firstLine="851"/>
        <w:jc w:val="both"/>
        <w:rPr>
          <w:b/>
          <w:bCs/>
        </w:rPr>
      </w:pPr>
    </w:p>
    <w:p w14:paraId="68EF1087" w14:textId="77777777" w:rsidR="003C32A5" w:rsidRPr="003C32A5" w:rsidRDefault="003C32A5" w:rsidP="003C32A5">
      <w:pPr>
        <w:ind w:firstLine="851"/>
        <w:jc w:val="both"/>
        <w:rPr>
          <w:bCs/>
        </w:rPr>
      </w:pPr>
      <w:proofErr w:type="gramStart"/>
      <w:r w:rsidRPr="003C32A5">
        <w:rPr>
          <w:b/>
          <w:bCs/>
        </w:rPr>
        <w:t xml:space="preserve">Курс </w:t>
      </w:r>
      <w:r w:rsidRPr="003C32A5">
        <w:rPr>
          <w:bCs/>
        </w:rPr>
        <w:t xml:space="preserve"> </w:t>
      </w:r>
      <w:r w:rsidRPr="003C32A5">
        <w:rPr>
          <w:b/>
          <w:bCs/>
        </w:rPr>
        <w:t>«</w:t>
      </w:r>
      <w:proofErr w:type="gramEnd"/>
      <w:r w:rsidRPr="003C32A5">
        <w:rPr>
          <w:b/>
          <w:bCs/>
        </w:rPr>
        <w:t>Зеленая тропинка»</w:t>
      </w:r>
      <w:r w:rsidRPr="003C32A5">
        <w:rPr>
          <w:bCs/>
        </w:rPr>
        <w:t xml:space="preserve"> (автор А.А.Плешаков)</w:t>
      </w:r>
    </w:p>
    <w:p w14:paraId="365A0C85" w14:textId="77777777" w:rsidR="003C32A5" w:rsidRPr="003C32A5" w:rsidRDefault="003C32A5" w:rsidP="003C32A5">
      <w:pPr>
        <w:ind w:firstLine="851"/>
        <w:jc w:val="both"/>
        <w:rPr>
          <w:bCs/>
        </w:rPr>
      </w:pPr>
      <w:proofErr w:type="gramStart"/>
      <w:r w:rsidRPr="003C32A5">
        <w:rPr>
          <w:bCs/>
        </w:rPr>
        <w:t>Курс  «</w:t>
      </w:r>
      <w:proofErr w:type="gramEnd"/>
      <w:r w:rsidRPr="003C32A5">
        <w:rPr>
          <w:bCs/>
        </w:rPr>
        <w:t xml:space="preserve">Зеленая тропинка» нацелен на развитие детей, формирование у них заинтересованного и бережного отношения к природному окружению.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представлений. Вместе с тем это и первый опыт последовательного приобщения ребенка к свойственным естественно - научным дисциплинам методом познания, следуя которым нужно как можно больше увидеть своими глазами, сделать своими руками. </w:t>
      </w:r>
    </w:p>
    <w:p w14:paraId="379F1F5C" w14:textId="77777777" w:rsidR="003C32A5" w:rsidRPr="003C32A5" w:rsidRDefault="003C32A5" w:rsidP="003C32A5">
      <w:pPr>
        <w:ind w:firstLine="567"/>
        <w:jc w:val="both"/>
        <w:rPr>
          <w:bCs/>
        </w:rPr>
      </w:pPr>
      <w:r w:rsidRPr="003C32A5">
        <w:rPr>
          <w:bCs/>
        </w:rPr>
        <w:lastRenderedPageBreak/>
        <w:t xml:space="preserve">В основу подготовки малышей к обучению положены непосредственные наблюдения в природе, действия с предметами, осуществляемые в естественной для детей данного возраста занимательной, игровой форме. Эта деятельность дополняется рисованием, раскрашиванием, вырезанием фигур, лепкой и т. д. При этом большое внимание уделяется формированию таких важных умений, как умение выделять свойства предметов (форма, цвет, размеры), находить их общие и отличительные признаки, фиксировать состояние предмета и его смену (явление). </w:t>
      </w:r>
    </w:p>
    <w:p w14:paraId="6E82EC7A" w14:textId="77777777" w:rsidR="003C32A5" w:rsidRPr="003C32A5" w:rsidRDefault="003C32A5" w:rsidP="003C32A5">
      <w:pPr>
        <w:pStyle w:val="aa"/>
        <w:jc w:val="both"/>
        <w:rPr>
          <w:rFonts w:ascii="Times New Roman" w:eastAsia="TimesNewRoman" w:hAnsi="Times New Roman"/>
          <w:sz w:val="24"/>
          <w:szCs w:val="24"/>
        </w:rPr>
      </w:pPr>
      <w:r w:rsidRPr="003C32A5">
        <w:rPr>
          <w:rFonts w:ascii="Times New Roman" w:eastAsia="TimesNewRoman" w:hAnsi="Times New Roman"/>
          <w:sz w:val="24"/>
          <w:szCs w:val="24"/>
        </w:rPr>
        <w:t xml:space="preserve">        Курс «Зелёная тропинка» нацелен на развитие у детей универсальных предпосылок учебной деятельности, познавательных процессов и интеллектуальных способностей.</w:t>
      </w:r>
    </w:p>
    <w:p w14:paraId="2FB6FF47" w14:textId="77777777" w:rsidR="003C32A5" w:rsidRPr="003C32A5" w:rsidRDefault="003C32A5" w:rsidP="003C32A5">
      <w:pPr>
        <w:pStyle w:val="aa"/>
        <w:jc w:val="both"/>
        <w:rPr>
          <w:sz w:val="24"/>
          <w:szCs w:val="24"/>
        </w:rPr>
      </w:pPr>
      <w:r w:rsidRPr="003C32A5">
        <w:rPr>
          <w:rFonts w:ascii="Times New Roman" w:eastAsia="TimesNewRoman" w:hAnsi="Times New Roman"/>
          <w:sz w:val="24"/>
          <w:szCs w:val="24"/>
        </w:rPr>
        <w:t xml:space="preserve">         В основу подготовки детей к обучению положена познавательно-исследовательская деятельность. Основное внимание уделяется формированию универсальных предпосылок учебной деятельности - умении работать по правилу, слушать взрослого, развитию творческих способностей детей, логическим действиям.</w:t>
      </w:r>
      <w:r w:rsidRPr="003C32A5">
        <w:rPr>
          <w:sz w:val="24"/>
          <w:szCs w:val="24"/>
        </w:rPr>
        <w:t xml:space="preserve">     </w:t>
      </w:r>
    </w:p>
    <w:p w14:paraId="1A6C237B" w14:textId="77777777" w:rsidR="003C32A5" w:rsidRPr="003C32A5" w:rsidRDefault="003C32A5" w:rsidP="003C32A5">
      <w:pPr>
        <w:ind w:firstLine="567"/>
        <w:jc w:val="both"/>
        <w:rPr>
          <w:bCs/>
        </w:rPr>
      </w:pPr>
      <w:r w:rsidRPr="003C32A5">
        <w:rPr>
          <w:bCs/>
        </w:rPr>
        <w:t xml:space="preserve">В содержании представлены темы курса: "Наши друзья животные", "Зелёное чудо - растения", "Звёзды, Солнце и Луна", "Круглый год". Как и предусмотрено программой, основными видами деятельности детей на занятиях должны быть непосредственные наблюдения явлений природы, манипулирование с предметами, простейшие эксперименты и т.д. Дети работают под руководством взрослого. Тексты заданий и подрисуночные подписи в пособии также читает взрослый. Он определяет, на каком занятии по данной теме будет использован материал пособия, на каком этапе занятия работа с ним будет наиболее целесообразной. </w:t>
      </w:r>
    </w:p>
    <w:p w14:paraId="4199F39C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Наши друзья – животные:</w:t>
      </w:r>
    </w:p>
    <w:p w14:paraId="4A237DEA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-Обитатели живого уголка, домашние животные, животные нашей местности;</w:t>
      </w:r>
    </w:p>
    <w:p w14:paraId="4EA25678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-Бабочки и жуки, распознавание на рисунках, раскрашивание;</w:t>
      </w:r>
    </w:p>
    <w:p w14:paraId="44DC18FA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-Рыбы;</w:t>
      </w:r>
    </w:p>
    <w:p w14:paraId="4AB7116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-Наблюдение за </w:t>
      </w:r>
      <w:proofErr w:type="gramStart"/>
      <w:r w:rsidRPr="003C32A5">
        <w:rPr>
          <w:bCs/>
        </w:rPr>
        <w:t>поведением  птиц</w:t>
      </w:r>
      <w:proofErr w:type="gramEnd"/>
      <w:r w:rsidRPr="003C32A5">
        <w:rPr>
          <w:bCs/>
        </w:rPr>
        <w:t>, их разнообразие;</w:t>
      </w:r>
    </w:p>
    <w:p w14:paraId="6C245DEF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-Разнообразие животных;</w:t>
      </w:r>
    </w:p>
    <w:p w14:paraId="4A3483C6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-Лепка и раскрашивание изображений рыб, птиц, зверей;</w:t>
      </w:r>
    </w:p>
    <w:p w14:paraId="5BB016C6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-Необходимость бережного отношения к природе.</w:t>
      </w:r>
    </w:p>
    <w:p w14:paraId="0D668D96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Зеленые чудо – растения:</w:t>
      </w:r>
    </w:p>
    <w:p w14:paraId="32527D4C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-Растения и их разнообразие;</w:t>
      </w:r>
    </w:p>
    <w:p w14:paraId="219DA33B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-Декоративные растения;</w:t>
      </w:r>
    </w:p>
    <w:p w14:paraId="378BC103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-Раскрашивание изображений растений, рисование, аппликация;</w:t>
      </w:r>
    </w:p>
    <w:p w14:paraId="07785ADF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-Лепка овощей и фруктов, различающихся размером, формой, цветом</w:t>
      </w:r>
    </w:p>
    <w:p w14:paraId="2F42DB21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Звезды, Солнце и Луна;</w:t>
      </w:r>
    </w:p>
    <w:p w14:paraId="32DD4AB8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-Наблюдение звездного неба, выделение созвездий (2-3);</w:t>
      </w:r>
    </w:p>
    <w:p w14:paraId="6E88447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-Игра – путешествие на Луну;</w:t>
      </w:r>
    </w:p>
    <w:p w14:paraId="7CB872D5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-Наблюдение Луны на небе.</w:t>
      </w:r>
    </w:p>
    <w:p w14:paraId="4B1A464C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Круглый год:</w:t>
      </w:r>
    </w:p>
    <w:p w14:paraId="4A07A142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-Наблюдения сезонных изменений в природе;</w:t>
      </w:r>
    </w:p>
    <w:p w14:paraId="21C23E0A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-Времена года.</w:t>
      </w:r>
    </w:p>
    <w:p w14:paraId="33D2D00A" w14:textId="77777777" w:rsidR="00BA1AE1" w:rsidRPr="003C32A5" w:rsidRDefault="00BA1AE1" w:rsidP="003C32A5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3983D145" w14:textId="77777777" w:rsidR="0005681A" w:rsidRDefault="0005681A" w:rsidP="0005681A">
      <w:pPr>
        <w:jc w:val="center"/>
        <w:rPr>
          <w:b/>
          <w:sz w:val="28"/>
          <w:szCs w:val="28"/>
        </w:rPr>
      </w:pPr>
      <w:r w:rsidRPr="00B15A1E">
        <w:rPr>
          <w:b/>
          <w:sz w:val="28"/>
          <w:szCs w:val="28"/>
        </w:rPr>
        <w:t>1.5. Планируемые результаты.</w:t>
      </w:r>
    </w:p>
    <w:p w14:paraId="11002268" w14:textId="77777777" w:rsidR="003C32A5" w:rsidRPr="003C32A5" w:rsidRDefault="003C32A5" w:rsidP="003C32A5">
      <w:pPr>
        <w:ind w:left="927"/>
        <w:jc w:val="center"/>
      </w:pPr>
      <w:r w:rsidRPr="003C32A5">
        <w:rPr>
          <w:b/>
          <w:bCs/>
        </w:rPr>
        <w:t>Курс «От слова к букве»</w:t>
      </w:r>
    </w:p>
    <w:p w14:paraId="4D349731" w14:textId="77777777" w:rsidR="003C32A5" w:rsidRPr="00B15A1E" w:rsidRDefault="003C32A5" w:rsidP="0005681A">
      <w:pPr>
        <w:jc w:val="center"/>
        <w:rPr>
          <w:b/>
          <w:sz w:val="28"/>
          <w:szCs w:val="28"/>
        </w:rPr>
      </w:pPr>
    </w:p>
    <w:p w14:paraId="75992178" w14:textId="77777777" w:rsidR="003C32A5" w:rsidRPr="003C32A5" w:rsidRDefault="003C32A5" w:rsidP="003C32A5">
      <w:pPr>
        <w:jc w:val="both"/>
        <w:rPr>
          <w:b/>
          <w:bCs/>
        </w:rPr>
      </w:pPr>
      <w:r w:rsidRPr="003C32A5">
        <w:rPr>
          <w:b/>
          <w:bCs/>
        </w:rPr>
        <w:t>Планируемые результаты:</w:t>
      </w:r>
    </w:p>
    <w:p w14:paraId="0EA5DD4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 правильно произносить все звуки;</w:t>
      </w:r>
    </w:p>
    <w:p w14:paraId="0C278B3F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-проводить классификацию звуков по их произношению;</w:t>
      </w:r>
    </w:p>
    <w:p w14:paraId="6415B32C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-проводить классификацию печатных букв по их элементам;</w:t>
      </w:r>
    </w:p>
    <w:p w14:paraId="2F877D2C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-соблюдать орфоэпические нормы произношения;</w:t>
      </w:r>
    </w:p>
    <w:p w14:paraId="7BD9C0D2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-составлять рассказы, сказки по картине, по серии картин;</w:t>
      </w:r>
    </w:p>
    <w:p w14:paraId="6BC72F33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-пересказывать сказку, рассказ по опорным иллюстрациям;</w:t>
      </w:r>
    </w:p>
    <w:p w14:paraId="536A9B8E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lastRenderedPageBreak/>
        <w:t>-соблюдать элементарные гигиенические правила;</w:t>
      </w:r>
    </w:p>
    <w:p w14:paraId="3BDE834F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-ориентироваться в ситуациях, соответствующих различным сферам общения;</w:t>
      </w:r>
    </w:p>
    <w:p w14:paraId="626036A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-уметь осознанно и произвольно строить речевое высказывание в устной форме.</w:t>
      </w:r>
    </w:p>
    <w:p w14:paraId="201E87E8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/>
          <w:bCs/>
        </w:rPr>
        <w:t xml:space="preserve">Промежуточная аттестация: </w:t>
      </w:r>
      <w:r w:rsidRPr="003C32A5">
        <w:rPr>
          <w:bCs/>
        </w:rPr>
        <w:t>Диагностическая работа</w:t>
      </w:r>
    </w:p>
    <w:p w14:paraId="4E5088D3" w14:textId="77777777" w:rsidR="003C32A5" w:rsidRDefault="003C32A5" w:rsidP="003C32A5">
      <w:pPr>
        <w:jc w:val="both"/>
        <w:rPr>
          <w:bCs/>
        </w:rPr>
      </w:pPr>
      <w:r w:rsidRPr="003C32A5">
        <w:rPr>
          <w:b/>
          <w:bCs/>
        </w:rPr>
        <w:t>Итоговая аттестация:</w:t>
      </w:r>
      <w:r w:rsidRPr="003C32A5">
        <w:rPr>
          <w:bCs/>
        </w:rPr>
        <w:t xml:space="preserve"> Праздник будущих первоклассников</w:t>
      </w:r>
    </w:p>
    <w:p w14:paraId="029DF3AD" w14:textId="77777777" w:rsidR="003C32A5" w:rsidRDefault="003C32A5" w:rsidP="003C32A5">
      <w:pPr>
        <w:ind w:firstLine="851"/>
        <w:jc w:val="center"/>
        <w:rPr>
          <w:b/>
          <w:bCs/>
        </w:rPr>
      </w:pPr>
      <w:r w:rsidRPr="003C32A5">
        <w:rPr>
          <w:b/>
          <w:bCs/>
        </w:rPr>
        <w:t>Курс</w:t>
      </w:r>
      <w:r w:rsidRPr="003C32A5">
        <w:rPr>
          <w:bCs/>
        </w:rPr>
        <w:t xml:space="preserve"> </w:t>
      </w:r>
      <w:r w:rsidRPr="003C32A5">
        <w:rPr>
          <w:b/>
          <w:bCs/>
        </w:rPr>
        <w:t>«Математические ступеньки»</w:t>
      </w:r>
    </w:p>
    <w:p w14:paraId="0099F258" w14:textId="77777777" w:rsidR="003C32A5" w:rsidRPr="003C32A5" w:rsidRDefault="003C32A5" w:rsidP="003C32A5">
      <w:pPr>
        <w:jc w:val="both"/>
        <w:rPr>
          <w:b/>
          <w:bCs/>
        </w:rPr>
      </w:pPr>
      <w:r w:rsidRPr="003C32A5">
        <w:rPr>
          <w:b/>
          <w:bCs/>
        </w:rPr>
        <w:t>Планируемые результаты:</w:t>
      </w:r>
    </w:p>
    <w:p w14:paraId="2CF2B9D1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-владеть универсальными предпосылками учебной деятельности;</w:t>
      </w:r>
    </w:p>
    <w:p w14:paraId="76CF58F7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-уметь работать по образцу, по заданному правилу, по инструкции взрослого;</w:t>
      </w:r>
      <w:r w:rsidRPr="003C32A5">
        <w:rPr>
          <w:bCs/>
        </w:rPr>
        <w:br/>
        <w:t xml:space="preserve">-ориентироваться на листе бумаги </w:t>
      </w:r>
      <w:proofErr w:type="gramStart"/>
      <w:r w:rsidRPr="003C32A5">
        <w:rPr>
          <w:bCs/>
        </w:rPr>
        <w:t>( вверху</w:t>
      </w:r>
      <w:proofErr w:type="gramEnd"/>
      <w:r w:rsidRPr="003C32A5">
        <w:rPr>
          <w:bCs/>
        </w:rPr>
        <w:t xml:space="preserve"> справа, внизу слева, в центре и т.д.), на плоскости и в пространстве ( передвигаться в заданном направлении: вверх, вниз, направо, налево, прямо и т.д.);</w:t>
      </w:r>
    </w:p>
    <w:p w14:paraId="0B94E4D2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-определять взаимное расположение предметов </w:t>
      </w:r>
      <w:proofErr w:type="gramStart"/>
      <w:r w:rsidRPr="003C32A5">
        <w:rPr>
          <w:bCs/>
        </w:rPr>
        <w:t>( правее</w:t>
      </w:r>
      <w:proofErr w:type="gramEnd"/>
      <w:r w:rsidRPr="003C32A5">
        <w:rPr>
          <w:bCs/>
        </w:rPr>
        <w:t>, левее, выше, ниже, между и т.д.);</w:t>
      </w:r>
    </w:p>
    <w:p w14:paraId="6A1B0981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-сравнивать предметы по длине, массе, используя практические действия; упорядочивать их;</w:t>
      </w:r>
    </w:p>
    <w:p w14:paraId="2A488310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-называть числа от 1 до 10 в прямом и обратном порядке, начиная с любого числа;</w:t>
      </w:r>
    </w:p>
    <w:p w14:paraId="3AD8D78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-сравнивать количество предметов в двух группах (больше, меньше, столько же);</w:t>
      </w:r>
    </w:p>
    <w:p w14:paraId="2BD214CA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-определять количество предметов в заданной группе и устно обозначать результат числом;</w:t>
      </w:r>
    </w:p>
    <w:p w14:paraId="357457AF" w14:textId="77777777" w:rsidR="003C32A5" w:rsidRPr="003C32A5" w:rsidRDefault="003C32A5" w:rsidP="003C32A5">
      <w:pPr>
        <w:jc w:val="both"/>
        <w:rPr>
          <w:bCs/>
          <w:i/>
        </w:rPr>
      </w:pPr>
      <w:r w:rsidRPr="003C32A5">
        <w:rPr>
          <w:bCs/>
        </w:rPr>
        <w:t xml:space="preserve">-объяснять (на предметах, предметных рисунках, на схематических рисунках) конкретный смысл действий </w:t>
      </w:r>
      <w:r w:rsidRPr="003C32A5">
        <w:rPr>
          <w:bCs/>
          <w:i/>
        </w:rPr>
        <w:t>сложение</w:t>
      </w:r>
      <w:r w:rsidRPr="003C32A5">
        <w:rPr>
          <w:bCs/>
        </w:rPr>
        <w:t xml:space="preserve"> и </w:t>
      </w:r>
      <w:r w:rsidRPr="003C32A5">
        <w:rPr>
          <w:bCs/>
          <w:i/>
        </w:rPr>
        <w:t>вычитание;</w:t>
      </w:r>
    </w:p>
    <w:p w14:paraId="4B54A74B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-различать и называть простейшие геометрические фигуры (отрезок, треугольник, прямоугольник, квадрат, круг), находить их прообразы в окружающем мире;</w:t>
      </w:r>
    </w:p>
    <w:p w14:paraId="09A2D678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 отличать простую текстовую задачу от рассказа с числами;</w:t>
      </w:r>
    </w:p>
    <w:p w14:paraId="470A747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 воспринимать учебно-познавательную задачу и способы ее решения;</w:t>
      </w:r>
    </w:p>
    <w:p w14:paraId="7723B068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-проводить мыслительные операции на несложном материале;</w:t>
      </w:r>
    </w:p>
    <w:p w14:paraId="2F336D2F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-применять полученные знания для решения простейших задач практического содержания.</w:t>
      </w:r>
    </w:p>
    <w:p w14:paraId="62F07106" w14:textId="77777777" w:rsidR="003C32A5" w:rsidRPr="003C32A5" w:rsidRDefault="003C32A5" w:rsidP="003C32A5">
      <w:pPr>
        <w:jc w:val="both"/>
        <w:rPr>
          <w:bCs/>
        </w:rPr>
      </w:pPr>
    </w:p>
    <w:p w14:paraId="3D2CE1E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/>
          <w:bCs/>
        </w:rPr>
        <w:t xml:space="preserve">Промежуточная аттестация: </w:t>
      </w:r>
      <w:r w:rsidRPr="003C32A5">
        <w:rPr>
          <w:bCs/>
        </w:rPr>
        <w:t>Диагностическая работа</w:t>
      </w:r>
    </w:p>
    <w:p w14:paraId="7DE40667" w14:textId="77777777" w:rsidR="003C32A5" w:rsidRDefault="003C32A5" w:rsidP="003C32A5">
      <w:pPr>
        <w:jc w:val="both"/>
        <w:rPr>
          <w:bCs/>
        </w:rPr>
      </w:pPr>
      <w:r w:rsidRPr="003C32A5">
        <w:rPr>
          <w:b/>
          <w:bCs/>
        </w:rPr>
        <w:t>Итоговая аттестация:</w:t>
      </w:r>
      <w:r w:rsidRPr="003C32A5">
        <w:rPr>
          <w:bCs/>
        </w:rPr>
        <w:t xml:space="preserve"> Праздник будущих первоклассников</w:t>
      </w:r>
    </w:p>
    <w:p w14:paraId="2FD69E4C" w14:textId="77777777" w:rsidR="003C32A5" w:rsidRPr="003C32A5" w:rsidRDefault="003C32A5" w:rsidP="003C32A5">
      <w:pPr>
        <w:jc w:val="both"/>
        <w:rPr>
          <w:bCs/>
        </w:rPr>
      </w:pPr>
    </w:p>
    <w:p w14:paraId="57838D45" w14:textId="77777777" w:rsidR="003C32A5" w:rsidRDefault="003C32A5" w:rsidP="003C32A5">
      <w:pPr>
        <w:ind w:firstLine="851"/>
        <w:jc w:val="center"/>
        <w:rPr>
          <w:bCs/>
        </w:rPr>
      </w:pPr>
      <w:proofErr w:type="gramStart"/>
      <w:r w:rsidRPr="003C32A5">
        <w:rPr>
          <w:b/>
          <w:bCs/>
        </w:rPr>
        <w:t xml:space="preserve">Курс </w:t>
      </w:r>
      <w:r w:rsidRPr="003C32A5">
        <w:rPr>
          <w:bCs/>
        </w:rPr>
        <w:t xml:space="preserve"> </w:t>
      </w:r>
      <w:r w:rsidRPr="003C32A5">
        <w:rPr>
          <w:b/>
          <w:bCs/>
        </w:rPr>
        <w:t>«</w:t>
      </w:r>
      <w:proofErr w:type="gramEnd"/>
      <w:r w:rsidRPr="003C32A5">
        <w:rPr>
          <w:b/>
          <w:bCs/>
        </w:rPr>
        <w:t>Зеленая тропинка»</w:t>
      </w:r>
      <w:r w:rsidRPr="003C32A5">
        <w:rPr>
          <w:bCs/>
        </w:rPr>
        <w:t xml:space="preserve"> (автор А.А.Плешаков)</w:t>
      </w:r>
    </w:p>
    <w:p w14:paraId="6CCF6ABA" w14:textId="77777777" w:rsidR="003C32A5" w:rsidRPr="003C32A5" w:rsidRDefault="003C32A5" w:rsidP="003C32A5">
      <w:pPr>
        <w:jc w:val="both"/>
        <w:rPr>
          <w:b/>
          <w:bCs/>
        </w:rPr>
      </w:pPr>
      <w:r w:rsidRPr="003C32A5">
        <w:rPr>
          <w:b/>
          <w:bCs/>
        </w:rPr>
        <w:t>Планируемые результаты:</w:t>
      </w:r>
    </w:p>
    <w:p w14:paraId="6C3E5987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</w:t>
      </w:r>
      <w:proofErr w:type="gramStart"/>
      <w:r w:rsidRPr="003C32A5">
        <w:rPr>
          <w:bCs/>
        </w:rPr>
        <w:t>владеть  универсальными</w:t>
      </w:r>
      <w:proofErr w:type="gramEnd"/>
      <w:r w:rsidRPr="003C32A5">
        <w:rPr>
          <w:bCs/>
        </w:rPr>
        <w:t xml:space="preserve"> предпосылками учебной деятельности - уметь работать по образцу, по заданному правилу, по инструкции взрослого;</w:t>
      </w:r>
    </w:p>
    <w:p w14:paraId="2EFD88E7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-распознавать на рисунках и в природе изученные растения и животных; </w:t>
      </w:r>
    </w:p>
    <w:p w14:paraId="4F79DF4F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-перечислять в правильной последовательности времена года и кратко характеризовать их признаки;</w:t>
      </w:r>
    </w:p>
    <w:p w14:paraId="1178A7E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-применять усвоенные знания и способы деятельности для решения новых познавательных задач, предлагать собственный замысел конструктивной деятельности и воплощать его в рисунке, поделке, модели и т.д.;</w:t>
      </w:r>
    </w:p>
    <w:p w14:paraId="5CCEFAD9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 xml:space="preserve">-проявлять осторожное и осмотрительное </w:t>
      </w:r>
      <w:proofErr w:type="gramStart"/>
      <w:r w:rsidRPr="003C32A5">
        <w:rPr>
          <w:bCs/>
        </w:rPr>
        <w:t>отношение  к</w:t>
      </w:r>
      <w:proofErr w:type="gramEnd"/>
      <w:r w:rsidRPr="003C32A5">
        <w:rPr>
          <w:bCs/>
        </w:rPr>
        <w:t xml:space="preserve"> потенциально опасным для человека ситуациям, соблюдать элементарные правила безопасности дорожного движения и безопасного поведения в мире природы;</w:t>
      </w:r>
    </w:p>
    <w:p w14:paraId="0B7A492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Cs/>
        </w:rPr>
        <w:t>-проявлять заинтересованное и бережное отношение к природному окружению, соблюдать простейшие правила поведения в природе.</w:t>
      </w:r>
    </w:p>
    <w:p w14:paraId="6D55FDDD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/>
          <w:bCs/>
        </w:rPr>
        <w:t xml:space="preserve">Промежуточная аттестация: </w:t>
      </w:r>
      <w:r w:rsidRPr="003C32A5">
        <w:rPr>
          <w:bCs/>
        </w:rPr>
        <w:t xml:space="preserve">КВН </w:t>
      </w:r>
      <w:proofErr w:type="gramStart"/>
      <w:r w:rsidRPr="003C32A5">
        <w:rPr>
          <w:bCs/>
        </w:rPr>
        <w:t>« Нас</w:t>
      </w:r>
      <w:proofErr w:type="gramEnd"/>
      <w:r w:rsidRPr="003C32A5">
        <w:rPr>
          <w:bCs/>
        </w:rPr>
        <w:t xml:space="preserve"> окружает природа»</w:t>
      </w:r>
    </w:p>
    <w:p w14:paraId="16F9022C" w14:textId="77777777" w:rsidR="003C32A5" w:rsidRPr="003C32A5" w:rsidRDefault="003C32A5" w:rsidP="003C32A5">
      <w:pPr>
        <w:jc w:val="both"/>
        <w:rPr>
          <w:bCs/>
        </w:rPr>
      </w:pPr>
      <w:r w:rsidRPr="003C32A5">
        <w:rPr>
          <w:b/>
          <w:bCs/>
        </w:rPr>
        <w:t>Итоговая аттестация:</w:t>
      </w:r>
      <w:r w:rsidRPr="003C32A5">
        <w:rPr>
          <w:bCs/>
        </w:rPr>
        <w:t xml:space="preserve"> Праздник будущих первоклассников</w:t>
      </w:r>
    </w:p>
    <w:p w14:paraId="69D50143" w14:textId="77777777" w:rsidR="003C32A5" w:rsidRPr="003C32A5" w:rsidRDefault="003C32A5" w:rsidP="003C32A5">
      <w:pPr>
        <w:ind w:firstLine="851"/>
        <w:jc w:val="center"/>
        <w:rPr>
          <w:bCs/>
        </w:rPr>
      </w:pPr>
    </w:p>
    <w:p w14:paraId="2B9E58C8" w14:textId="77777777" w:rsidR="003C32A5" w:rsidRPr="003C32A5" w:rsidRDefault="003C32A5" w:rsidP="003C32A5">
      <w:pPr>
        <w:ind w:firstLine="851"/>
        <w:jc w:val="center"/>
        <w:rPr>
          <w:b/>
          <w:bCs/>
        </w:rPr>
      </w:pPr>
    </w:p>
    <w:p w14:paraId="74C0CAA4" w14:textId="77777777" w:rsidR="003C32A5" w:rsidRDefault="003C32A5" w:rsidP="003C32A5">
      <w:pPr>
        <w:ind w:firstLine="851"/>
        <w:jc w:val="center"/>
        <w:rPr>
          <w:sz w:val="28"/>
          <w:szCs w:val="28"/>
        </w:rPr>
      </w:pPr>
    </w:p>
    <w:p w14:paraId="232AFB8D" w14:textId="77777777" w:rsidR="003C32A5" w:rsidRPr="003C32A5" w:rsidRDefault="003C32A5" w:rsidP="003C32A5">
      <w:pPr>
        <w:jc w:val="center"/>
        <w:rPr>
          <w:bCs/>
        </w:rPr>
      </w:pPr>
    </w:p>
    <w:p w14:paraId="4301215F" w14:textId="77777777" w:rsidR="00BA1AE1" w:rsidRPr="00C83224" w:rsidRDefault="00BA1AE1" w:rsidP="00BA1AE1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14:paraId="1D6A087D" w14:textId="77777777" w:rsidR="00D6067D" w:rsidRPr="00B15A1E" w:rsidRDefault="00F178C8" w:rsidP="00D6067D">
      <w:pPr>
        <w:jc w:val="center"/>
        <w:rPr>
          <w:b/>
          <w:sz w:val="28"/>
          <w:szCs w:val="28"/>
        </w:rPr>
      </w:pPr>
      <w:r w:rsidRPr="00C83224">
        <w:rPr>
          <w:rFonts w:eastAsia="Times New Roman"/>
          <w:color w:val="000000"/>
          <w:lang w:eastAsia="ru-RU"/>
        </w:rPr>
        <w:t>   </w:t>
      </w:r>
      <w:r w:rsidR="00D6067D" w:rsidRPr="00B15A1E">
        <w:rPr>
          <w:b/>
          <w:sz w:val="28"/>
          <w:szCs w:val="28"/>
        </w:rPr>
        <w:t xml:space="preserve">Раздел </w:t>
      </w:r>
      <w:proofErr w:type="gramStart"/>
      <w:r w:rsidR="00D6067D" w:rsidRPr="00B15A1E">
        <w:rPr>
          <w:b/>
          <w:sz w:val="28"/>
          <w:szCs w:val="28"/>
        </w:rPr>
        <w:t>2.Комплекс</w:t>
      </w:r>
      <w:proofErr w:type="gramEnd"/>
      <w:r w:rsidR="00D6067D" w:rsidRPr="00B15A1E">
        <w:rPr>
          <w:b/>
          <w:sz w:val="28"/>
          <w:szCs w:val="28"/>
        </w:rPr>
        <w:t xml:space="preserve"> организационно-педагогических условий.</w:t>
      </w:r>
    </w:p>
    <w:p w14:paraId="07D46820" w14:textId="77777777" w:rsidR="00D32082" w:rsidRPr="00DE154B" w:rsidRDefault="00D6067D" w:rsidP="00D3208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2.1.</w:t>
      </w:r>
      <w:r w:rsidR="00D32082" w:rsidRPr="00D32082">
        <w:rPr>
          <w:b/>
          <w:bCs/>
          <w:sz w:val="28"/>
          <w:szCs w:val="28"/>
        </w:rPr>
        <w:t xml:space="preserve"> </w:t>
      </w:r>
      <w:r w:rsidR="00D32082" w:rsidRPr="00DE154B">
        <w:rPr>
          <w:b/>
          <w:bCs/>
          <w:sz w:val="28"/>
          <w:szCs w:val="28"/>
        </w:rPr>
        <w:t>Календарно-тематическое планирование занятий</w:t>
      </w:r>
    </w:p>
    <w:p w14:paraId="7AAB3663" w14:textId="77777777" w:rsidR="00D32082" w:rsidRPr="00DE154B" w:rsidRDefault="00D32082" w:rsidP="00D32082">
      <w:pPr>
        <w:jc w:val="center"/>
        <w:rPr>
          <w:b/>
          <w:bCs/>
          <w:sz w:val="28"/>
          <w:szCs w:val="28"/>
        </w:rPr>
      </w:pPr>
      <w:r w:rsidRPr="00DE154B">
        <w:rPr>
          <w:b/>
          <w:bCs/>
          <w:sz w:val="28"/>
          <w:szCs w:val="28"/>
        </w:rPr>
        <w:t>курса «От слова к букве»</w:t>
      </w:r>
    </w:p>
    <w:p w14:paraId="15527EF6" w14:textId="77777777" w:rsidR="00D6067D" w:rsidRPr="00B15A1E" w:rsidRDefault="00D6067D" w:rsidP="00D6067D">
      <w:pPr>
        <w:jc w:val="center"/>
        <w:rPr>
          <w:b/>
          <w:sz w:val="28"/>
          <w:szCs w:val="28"/>
        </w:rPr>
      </w:pPr>
    </w:p>
    <w:p w14:paraId="18DD54BF" w14:textId="77777777" w:rsidR="00D6067D" w:rsidRDefault="00D6067D" w:rsidP="00F178C8">
      <w:pPr>
        <w:shd w:val="clear" w:color="auto" w:fill="FFFFFF"/>
        <w:rPr>
          <w:rFonts w:eastAsia="Times New Roman"/>
          <w:color w:val="00000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418"/>
        <w:gridCol w:w="792"/>
        <w:gridCol w:w="12"/>
        <w:gridCol w:w="24"/>
        <w:gridCol w:w="873"/>
      </w:tblGrid>
      <w:tr w:rsidR="00D32082" w:rsidRPr="00A75756" w14:paraId="3B3F4F38" w14:textId="77777777" w:rsidTr="00D32082">
        <w:trPr>
          <w:trHeight w:val="636"/>
        </w:trPr>
        <w:tc>
          <w:tcPr>
            <w:tcW w:w="675" w:type="dxa"/>
            <w:vMerge w:val="restart"/>
          </w:tcPr>
          <w:p w14:paraId="7E08F1C2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№</w:t>
            </w:r>
          </w:p>
          <w:p w14:paraId="382F9F88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 xml:space="preserve">п/п </w:t>
            </w:r>
          </w:p>
        </w:tc>
        <w:tc>
          <w:tcPr>
            <w:tcW w:w="5812" w:type="dxa"/>
            <w:vMerge w:val="restart"/>
          </w:tcPr>
          <w:p w14:paraId="1607E838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 xml:space="preserve">Тема занятия </w:t>
            </w:r>
          </w:p>
        </w:tc>
        <w:tc>
          <w:tcPr>
            <w:tcW w:w="1418" w:type="dxa"/>
            <w:vMerge w:val="restart"/>
          </w:tcPr>
          <w:p w14:paraId="48646E95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Кол-во занятий</w:t>
            </w:r>
          </w:p>
        </w:tc>
        <w:tc>
          <w:tcPr>
            <w:tcW w:w="1701" w:type="dxa"/>
            <w:gridSpan w:val="4"/>
          </w:tcPr>
          <w:p w14:paraId="4FF3137C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Дата провидения</w:t>
            </w:r>
          </w:p>
        </w:tc>
      </w:tr>
      <w:tr w:rsidR="00D32082" w:rsidRPr="00A75756" w14:paraId="23830DAB" w14:textId="77777777" w:rsidTr="00D32082">
        <w:trPr>
          <w:trHeight w:val="324"/>
        </w:trPr>
        <w:tc>
          <w:tcPr>
            <w:tcW w:w="675" w:type="dxa"/>
            <w:vMerge/>
          </w:tcPr>
          <w:p w14:paraId="06CEE2A7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5812" w:type="dxa"/>
            <w:vMerge/>
          </w:tcPr>
          <w:p w14:paraId="49D9C2D6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1418" w:type="dxa"/>
            <w:vMerge/>
          </w:tcPr>
          <w:p w14:paraId="42145EFD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792" w:type="dxa"/>
          </w:tcPr>
          <w:p w14:paraId="228CE22F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План</w:t>
            </w:r>
          </w:p>
        </w:tc>
        <w:tc>
          <w:tcPr>
            <w:tcW w:w="909" w:type="dxa"/>
            <w:gridSpan w:val="3"/>
          </w:tcPr>
          <w:p w14:paraId="11CDE97D" w14:textId="77777777" w:rsidR="00D32082" w:rsidRPr="00D32082" w:rsidRDefault="00D32082" w:rsidP="00D32082">
            <w:pPr>
              <w:ind w:left="24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Факт</w:t>
            </w:r>
          </w:p>
        </w:tc>
      </w:tr>
      <w:tr w:rsidR="00D32082" w:rsidRPr="00A75756" w14:paraId="7F08354B" w14:textId="77777777" w:rsidTr="00D32082">
        <w:tc>
          <w:tcPr>
            <w:tcW w:w="675" w:type="dxa"/>
          </w:tcPr>
          <w:p w14:paraId="75B027DE" w14:textId="77777777" w:rsidR="00D32082" w:rsidRPr="00D32082" w:rsidRDefault="00D32082" w:rsidP="0053009D"/>
        </w:tc>
        <w:tc>
          <w:tcPr>
            <w:tcW w:w="5812" w:type="dxa"/>
          </w:tcPr>
          <w:p w14:paraId="01F66C2F" w14:textId="77777777" w:rsidR="00D32082" w:rsidRPr="00D32082" w:rsidRDefault="00D32082" w:rsidP="0053009D">
            <w:r w:rsidRPr="00D32082">
              <w:t>Добуквенный период</w:t>
            </w:r>
          </w:p>
        </w:tc>
        <w:tc>
          <w:tcPr>
            <w:tcW w:w="1418" w:type="dxa"/>
          </w:tcPr>
          <w:p w14:paraId="65A0F65A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804" w:type="dxa"/>
            <w:gridSpan w:val="2"/>
          </w:tcPr>
          <w:p w14:paraId="6B17CC23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97" w:type="dxa"/>
            <w:gridSpan w:val="2"/>
          </w:tcPr>
          <w:p w14:paraId="0AFF4BB6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3196C70D" w14:textId="77777777" w:rsidTr="00D32082">
        <w:tc>
          <w:tcPr>
            <w:tcW w:w="675" w:type="dxa"/>
          </w:tcPr>
          <w:p w14:paraId="78F17694" w14:textId="77777777" w:rsidR="00D32082" w:rsidRPr="00D32082" w:rsidRDefault="00D32082" w:rsidP="0053009D">
            <w:r w:rsidRPr="00D32082">
              <w:t>1</w:t>
            </w:r>
          </w:p>
        </w:tc>
        <w:tc>
          <w:tcPr>
            <w:tcW w:w="5812" w:type="dxa"/>
          </w:tcPr>
          <w:p w14:paraId="625F012D" w14:textId="77777777" w:rsidR="00D32082" w:rsidRPr="00D32082" w:rsidRDefault="00D32082" w:rsidP="0053009D">
            <w:pPr>
              <w:spacing w:before="100" w:after="100"/>
            </w:pPr>
            <w:r w:rsidRPr="00D32082">
              <w:t>Развитие связной речи. Рассказ по картинке. Раскрашивание пространства около контура. Сравнение и сопоставление формы предметов.</w:t>
            </w:r>
          </w:p>
        </w:tc>
        <w:tc>
          <w:tcPr>
            <w:tcW w:w="1418" w:type="dxa"/>
          </w:tcPr>
          <w:p w14:paraId="71BD0D76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04" w:type="dxa"/>
            <w:gridSpan w:val="2"/>
          </w:tcPr>
          <w:p w14:paraId="7CBA5A34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97" w:type="dxa"/>
            <w:gridSpan w:val="2"/>
          </w:tcPr>
          <w:p w14:paraId="1423844A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232BC3AE" w14:textId="77777777" w:rsidTr="0053009D">
        <w:trPr>
          <w:trHeight w:val="2508"/>
        </w:trPr>
        <w:tc>
          <w:tcPr>
            <w:tcW w:w="675" w:type="dxa"/>
          </w:tcPr>
          <w:p w14:paraId="005F1219" w14:textId="77777777" w:rsidR="00D32082" w:rsidRPr="00D32082" w:rsidRDefault="00D32082" w:rsidP="0053009D">
            <w:r w:rsidRPr="00D32082">
              <w:t>2</w:t>
            </w:r>
          </w:p>
          <w:p w14:paraId="5A45EA6D" w14:textId="77777777" w:rsidR="00D32082" w:rsidRPr="00D32082" w:rsidRDefault="00D32082" w:rsidP="0053009D"/>
        </w:tc>
        <w:tc>
          <w:tcPr>
            <w:tcW w:w="5812" w:type="dxa"/>
          </w:tcPr>
          <w:p w14:paraId="473F2AEB" w14:textId="77777777" w:rsidR="00D32082" w:rsidRPr="00D32082" w:rsidRDefault="00D32082" w:rsidP="0053009D">
            <w:pPr>
              <w:spacing w:before="100" w:after="100"/>
            </w:pPr>
            <w:r w:rsidRPr="00D32082">
              <w:t>Понятие предложения. Схема предложения. Контур предметов. Обведение контура предметов по нанесенным точкам.  Сравнение и сопоставление форм предметов</w:t>
            </w:r>
            <w:r>
              <w:t xml:space="preserve">. </w:t>
            </w:r>
            <w:r w:rsidRPr="00D32082">
              <w:t>Составление предложений по схеме. Контур предметов. Обведение контура предметов по нанесенным точкам.  Сравнение и сопоставление форм предметов.</w:t>
            </w:r>
          </w:p>
        </w:tc>
        <w:tc>
          <w:tcPr>
            <w:tcW w:w="1418" w:type="dxa"/>
          </w:tcPr>
          <w:p w14:paraId="5D5E60FF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  <w:p w14:paraId="08BBF87F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804" w:type="dxa"/>
            <w:gridSpan w:val="2"/>
          </w:tcPr>
          <w:p w14:paraId="2E38DC28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97" w:type="dxa"/>
            <w:gridSpan w:val="2"/>
          </w:tcPr>
          <w:p w14:paraId="5662B0F6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6047A71D" w14:textId="77777777" w:rsidTr="00D32082">
        <w:tc>
          <w:tcPr>
            <w:tcW w:w="675" w:type="dxa"/>
          </w:tcPr>
          <w:p w14:paraId="60FEBCC8" w14:textId="77777777" w:rsidR="00D32082" w:rsidRPr="00D32082" w:rsidRDefault="00D32082" w:rsidP="0053009D">
            <w:r>
              <w:t>3</w:t>
            </w:r>
          </w:p>
        </w:tc>
        <w:tc>
          <w:tcPr>
            <w:tcW w:w="5812" w:type="dxa"/>
          </w:tcPr>
          <w:p w14:paraId="279D24F1" w14:textId="77777777" w:rsidR="00D32082" w:rsidRPr="00D32082" w:rsidRDefault="00D32082" w:rsidP="0053009D">
            <w:pPr>
              <w:spacing w:before="100" w:after="100"/>
            </w:pPr>
            <w:r w:rsidRPr="00D32082">
              <w:t>Слог. Деление слов на слоги. Прямые и наклонные линии (палочки), полуовалы, овалы. Нахождение предложенных форм в нарисованных предметах.</w:t>
            </w:r>
          </w:p>
        </w:tc>
        <w:tc>
          <w:tcPr>
            <w:tcW w:w="1418" w:type="dxa"/>
          </w:tcPr>
          <w:p w14:paraId="529EF4B0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04" w:type="dxa"/>
            <w:gridSpan w:val="2"/>
          </w:tcPr>
          <w:p w14:paraId="371DD430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97" w:type="dxa"/>
            <w:gridSpan w:val="2"/>
          </w:tcPr>
          <w:p w14:paraId="0E61FD86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4FAF4074" w14:textId="77777777" w:rsidTr="00D32082">
        <w:tc>
          <w:tcPr>
            <w:tcW w:w="675" w:type="dxa"/>
          </w:tcPr>
          <w:p w14:paraId="37E2EE89" w14:textId="77777777" w:rsidR="00D32082" w:rsidRPr="00D32082" w:rsidRDefault="00D32082" w:rsidP="0053009D">
            <w:r>
              <w:t>4</w:t>
            </w:r>
          </w:p>
        </w:tc>
        <w:tc>
          <w:tcPr>
            <w:tcW w:w="5812" w:type="dxa"/>
          </w:tcPr>
          <w:p w14:paraId="17E5BFEF" w14:textId="77777777" w:rsidR="00D32082" w:rsidRPr="00D32082" w:rsidRDefault="00D32082" w:rsidP="0053009D">
            <w:pPr>
              <w:spacing w:before="100" w:after="100"/>
            </w:pPr>
            <w:r w:rsidRPr="00D32082">
              <w:t>Ударение. Ударный и безударный слоги. Прямые и наклонные линии (палочки), полуовалы, овалы. Нахождение предложенных форм в нарисованных предметах</w:t>
            </w:r>
          </w:p>
        </w:tc>
        <w:tc>
          <w:tcPr>
            <w:tcW w:w="1418" w:type="dxa"/>
          </w:tcPr>
          <w:p w14:paraId="6400F635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04" w:type="dxa"/>
            <w:gridSpan w:val="2"/>
          </w:tcPr>
          <w:p w14:paraId="13F24CE9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97" w:type="dxa"/>
            <w:gridSpan w:val="2"/>
          </w:tcPr>
          <w:p w14:paraId="517D5192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7ACFEFE0" w14:textId="77777777" w:rsidTr="00D32082">
        <w:tc>
          <w:tcPr>
            <w:tcW w:w="675" w:type="dxa"/>
          </w:tcPr>
          <w:p w14:paraId="114889FF" w14:textId="77777777" w:rsidR="00D32082" w:rsidRPr="00D32082" w:rsidRDefault="00D32082" w:rsidP="0053009D"/>
        </w:tc>
        <w:tc>
          <w:tcPr>
            <w:tcW w:w="5812" w:type="dxa"/>
          </w:tcPr>
          <w:p w14:paraId="26E2A5AC" w14:textId="77777777" w:rsidR="00D32082" w:rsidRPr="00D32082" w:rsidRDefault="00D32082" w:rsidP="0053009D">
            <w:pPr>
              <w:spacing w:before="100" w:after="100"/>
            </w:pPr>
            <w:r w:rsidRPr="00D32082">
              <w:t>Буквенный период</w:t>
            </w:r>
          </w:p>
        </w:tc>
        <w:tc>
          <w:tcPr>
            <w:tcW w:w="1418" w:type="dxa"/>
          </w:tcPr>
          <w:p w14:paraId="5FFA8D80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804" w:type="dxa"/>
            <w:gridSpan w:val="2"/>
          </w:tcPr>
          <w:p w14:paraId="2A13556C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97" w:type="dxa"/>
            <w:gridSpan w:val="2"/>
          </w:tcPr>
          <w:p w14:paraId="42C0D59E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6167F3A4" w14:textId="77777777" w:rsidTr="0053009D">
        <w:trPr>
          <w:trHeight w:val="2232"/>
        </w:trPr>
        <w:tc>
          <w:tcPr>
            <w:tcW w:w="675" w:type="dxa"/>
          </w:tcPr>
          <w:p w14:paraId="163270A5" w14:textId="77777777" w:rsidR="00D32082" w:rsidRPr="00D32082" w:rsidRDefault="00D32082" w:rsidP="0053009D">
            <w:r>
              <w:t>5</w:t>
            </w:r>
          </w:p>
        </w:tc>
        <w:tc>
          <w:tcPr>
            <w:tcW w:w="5812" w:type="dxa"/>
          </w:tcPr>
          <w:p w14:paraId="28181E9E" w14:textId="77777777" w:rsidR="00D32082" w:rsidRPr="00D32082" w:rsidRDefault="00D32082" w:rsidP="0053009D">
            <w:pPr>
              <w:spacing w:before="100" w:after="100"/>
            </w:pPr>
            <w:r w:rsidRPr="00D32082">
              <w:t>Понятие буквы и звука. Контур предмета и раскрашивание его внутри. Линии, образующие внутренний контур предметов.</w:t>
            </w:r>
            <w:r>
              <w:t xml:space="preserve"> </w:t>
            </w:r>
            <w:r w:rsidRPr="00D32082">
              <w:t>Гласные и согласные звуки. Обведение по контуру предметов в рабочей строке. Рабочая строка, надстрочные и подстрочные линии. Работа в рабочей строке слева направо.</w:t>
            </w:r>
          </w:p>
        </w:tc>
        <w:tc>
          <w:tcPr>
            <w:tcW w:w="1418" w:type="dxa"/>
          </w:tcPr>
          <w:p w14:paraId="405B6179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  <w:p w14:paraId="0CB74324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804" w:type="dxa"/>
            <w:gridSpan w:val="2"/>
          </w:tcPr>
          <w:p w14:paraId="6D9769EF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97" w:type="dxa"/>
            <w:gridSpan w:val="2"/>
          </w:tcPr>
          <w:p w14:paraId="64C7D5F5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75EF7A52" w14:textId="77777777" w:rsidTr="00D32082">
        <w:tc>
          <w:tcPr>
            <w:tcW w:w="675" w:type="dxa"/>
          </w:tcPr>
          <w:p w14:paraId="6BFABA09" w14:textId="77777777" w:rsidR="00D32082" w:rsidRPr="00D32082" w:rsidRDefault="00D32082" w:rsidP="0053009D">
            <w:r>
              <w:t>6</w:t>
            </w:r>
          </w:p>
        </w:tc>
        <w:tc>
          <w:tcPr>
            <w:tcW w:w="5812" w:type="dxa"/>
          </w:tcPr>
          <w:p w14:paraId="0CBFD4D9" w14:textId="77777777" w:rsidR="00D32082" w:rsidRPr="00D32082" w:rsidRDefault="00D32082" w:rsidP="0053009D">
            <w:pPr>
              <w:spacing w:before="100" w:after="100"/>
            </w:pPr>
            <w:r w:rsidRPr="00D32082">
              <w:t>Буква и звук а. Чтение слогов и слов. Буква А (большая и маленькая). Работа в рабочей строке</w:t>
            </w:r>
          </w:p>
        </w:tc>
        <w:tc>
          <w:tcPr>
            <w:tcW w:w="1418" w:type="dxa"/>
          </w:tcPr>
          <w:p w14:paraId="365539C3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04" w:type="dxa"/>
            <w:gridSpan w:val="2"/>
          </w:tcPr>
          <w:p w14:paraId="7E95B8C4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97" w:type="dxa"/>
            <w:gridSpan w:val="2"/>
          </w:tcPr>
          <w:p w14:paraId="50DE299E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03A2462F" w14:textId="77777777" w:rsidTr="00D32082">
        <w:tc>
          <w:tcPr>
            <w:tcW w:w="675" w:type="dxa"/>
          </w:tcPr>
          <w:p w14:paraId="7F349984" w14:textId="77777777" w:rsidR="00D32082" w:rsidRPr="00D32082" w:rsidRDefault="00D32082" w:rsidP="0053009D">
            <w:r>
              <w:t>7</w:t>
            </w:r>
          </w:p>
        </w:tc>
        <w:tc>
          <w:tcPr>
            <w:tcW w:w="5812" w:type="dxa"/>
          </w:tcPr>
          <w:p w14:paraId="1FF2555D" w14:textId="77777777" w:rsidR="00D32082" w:rsidRPr="00D32082" w:rsidRDefault="00D32082" w:rsidP="0053009D">
            <w:pPr>
              <w:spacing w:before="100" w:after="100"/>
            </w:pPr>
            <w:r w:rsidRPr="00D32082">
              <w:t>Буква и звук о. Чтение слогов и слов. Буква О (большая и маленькая). Работа в рабочей строке</w:t>
            </w:r>
          </w:p>
        </w:tc>
        <w:tc>
          <w:tcPr>
            <w:tcW w:w="1418" w:type="dxa"/>
          </w:tcPr>
          <w:p w14:paraId="2EC1A6BB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04" w:type="dxa"/>
            <w:gridSpan w:val="2"/>
          </w:tcPr>
          <w:p w14:paraId="56261485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97" w:type="dxa"/>
            <w:gridSpan w:val="2"/>
          </w:tcPr>
          <w:p w14:paraId="0DEE2230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24381C15" w14:textId="77777777" w:rsidTr="00D32082">
        <w:tc>
          <w:tcPr>
            <w:tcW w:w="675" w:type="dxa"/>
          </w:tcPr>
          <w:p w14:paraId="036B3C24" w14:textId="77777777" w:rsidR="00D32082" w:rsidRPr="00D32082" w:rsidRDefault="00D32082" w:rsidP="0053009D">
            <w:r>
              <w:t>8</w:t>
            </w:r>
          </w:p>
        </w:tc>
        <w:tc>
          <w:tcPr>
            <w:tcW w:w="5812" w:type="dxa"/>
          </w:tcPr>
          <w:p w14:paraId="43EED3FF" w14:textId="77777777" w:rsidR="00D32082" w:rsidRPr="00D32082" w:rsidRDefault="00D32082" w:rsidP="0053009D">
            <w:pPr>
              <w:spacing w:before="100" w:after="100"/>
            </w:pPr>
            <w:r w:rsidRPr="00D32082">
              <w:t>Буква и звук у. Чтение слогов и слов. Буква У (большая и маленькая). Работа в рабочей строке</w:t>
            </w:r>
          </w:p>
        </w:tc>
        <w:tc>
          <w:tcPr>
            <w:tcW w:w="1418" w:type="dxa"/>
          </w:tcPr>
          <w:p w14:paraId="3C47A9D7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04" w:type="dxa"/>
            <w:gridSpan w:val="2"/>
          </w:tcPr>
          <w:p w14:paraId="244B6C88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97" w:type="dxa"/>
            <w:gridSpan w:val="2"/>
          </w:tcPr>
          <w:p w14:paraId="7C8F658F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6C5A8288" w14:textId="77777777" w:rsidTr="00D32082">
        <w:tc>
          <w:tcPr>
            <w:tcW w:w="675" w:type="dxa"/>
          </w:tcPr>
          <w:p w14:paraId="179A124B" w14:textId="77777777" w:rsidR="00D32082" w:rsidRPr="00D32082" w:rsidRDefault="00D32082" w:rsidP="0053009D">
            <w:r>
              <w:lastRenderedPageBreak/>
              <w:t>9</w:t>
            </w:r>
          </w:p>
        </w:tc>
        <w:tc>
          <w:tcPr>
            <w:tcW w:w="5812" w:type="dxa"/>
          </w:tcPr>
          <w:p w14:paraId="0CBC97B9" w14:textId="77777777" w:rsidR="00D32082" w:rsidRPr="00D32082" w:rsidRDefault="00D32082" w:rsidP="0053009D">
            <w:pPr>
              <w:spacing w:before="100" w:after="100"/>
            </w:pPr>
            <w:r w:rsidRPr="00D32082">
              <w:t>Буква и звук и. Чтение слогов и слов. Буква И (большая и маленькая). Работа в рабочей строке</w:t>
            </w:r>
          </w:p>
        </w:tc>
        <w:tc>
          <w:tcPr>
            <w:tcW w:w="1418" w:type="dxa"/>
          </w:tcPr>
          <w:p w14:paraId="3A154AD5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5DE490D0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249467B0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6487A076" w14:textId="77777777" w:rsidTr="00D32082">
        <w:tc>
          <w:tcPr>
            <w:tcW w:w="675" w:type="dxa"/>
          </w:tcPr>
          <w:p w14:paraId="674E9311" w14:textId="77777777" w:rsidR="00D32082" w:rsidRPr="00D32082" w:rsidRDefault="00D32082" w:rsidP="0053009D">
            <w:r>
              <w:t>10</w:t>
            </w:r>
          </w:p>
        </w:tc>
        <w:tc>
          <w:tcPr>
            <w:tcW w:w="5812" w:type="dxa"/>
          </w:tcPr>
          <w:p w14:paraId="4C6CD029" w14:textId="77777777" w:rsidR="00D32082" w:rsidRPr="00D32082" w:rsidRDefault="00D32082" w:rsidP="0053009D">
            <w:pPr>
              <w:spacing w:before="100" w:after="100"/>
            </w:pPr>
            <w:r w:rsidRPr="00D32082">
              <w:t>Буква и звук э. Чтение слогов и слов. Буква Э (большая и маленькая). Работа в рабочей строке</w:t>
            </w:r>
          </w:p>
        </w:tc>
        <w:tc>
          <w:tcPr>
            <w:tcW w:w="1418" w:type="dxa"/>
          </w:tcPr>
          <w:p w14:paraId="057A9EB2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4C26D86C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09498533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5D379B84" w14:textId="77777777" w:rsidTr="00D32082">
        <w:tc>
          <w:tcPr>
            <w:tcW w:w="675" w:type="dxa"/>
          </w:tcPr>
          <w:p w14:paraId="4223ABC7" w14:textId="77777777" w:rsidR="00D32082" w:rsidRPr="00D32082" w:rsidRDefault="00D32082" w:rsidP="0053009D">
            <w:r>
              <w:t>11</w:t>
            </w:r>
          </w:p>
        </w:tc>
        <w:tc>
          <w:tcPr>
            <w:tcW w:w="5812" w:type="dxa"/>
          </w:tcPr>
          <w:p w14:paraId="6D81D41F" w14:textId="77777777" w:rsidR="00D32082" w:rsidRPr="00D32082" w:rsidRDefault="00D32082" w:rsidP="0053009D">
            <w:pPr>
              <w:spacing w:before="100" w:after="100"/>
            </w:pPr>
            <w:r w:rsidRPr="00D32082">
              <w:t>Буква и звук ы. Чтение слогов и слов. Буква ы (большая и маленькая). Работа в рабочей строке</w:t>
            </w:r>
          </w:p>
        </w:tc>
        <w:tc>
          <w:tcPr>
            <w:tcW w:w="1418" w:type="dxa"/>
          </w:tcPr>
          <w:p w14:paraId="28B39982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0D14C79A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713A1B56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3E12A919" w14:textId="77777777" w:rsidTr="00D32082">
        <w:tc>
          <w:tcPr>
            <w:tcW w:w="675" w:type="dxa"/>
          </w:tcPr>
          <w:p w14:paraId="3955F8BC" w14:textId="77777777" w:rsidR="00D32082" w:rsidRPr="00D32082" w:rsidRDefault="00D32082" w:rsidP="0053009D">
            <w:r>
              <w:t>12</w:t>
            </w:r>
          </w:p>
        </w:tc>
        <w:tc>
          <w:tcPr>
            <w:tcW w:w="5812" w:type="dxa"/>
          </w:tcPr>
          <w:p w14:paraId="32341FB6" w14:textId="77777777" w:rsidR="00D32082" w:rsidRPr="00D32082" w:rsidRDefault="00D32082" w:rsidP="0053009D">
            <w:pPr>
              <w:spacing w:before="100" w:after="100"/>
            </w:pPr>
            <w:r w:rsidRPr="00D32082">
              <w:t>Твердые и мягкие согласные. Буква н, звуки н, н*. Чтение слогов и слов. Твердые и мягкие согласные. Буква Н (большая и маленькая). Работа в рабочей строке.</w:t>
            </w:r>
          </w:p>
        </w:tc>
        <w:tc>
          <w:tcPr>
            <w:tcW w:w="1418" w:type="dxa"/>
          </w:tcPr>
          <w:p w14:paraId="14B153AC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71E3BD0E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48D8BE8B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7A44A791" w14:textId="77777777" w:rsidTr="00D32082">
        <w:tc>
          <w:tcPr>
            <w:tcW w:w="675" w:type="dxa"/>
          </w:tcPr>
          <w:p w14:paraId="6CEDEC4F" w14:textId="77777777" w:rsidR="00D32082" w:rsidRPr="00D32082" w:rsidRDefault="00D32082" w:rsidP="0053009D">
            <w:r>
              <w:t>13</w:t>
            </w:r>
          </w:p>
        </w:tc>
        <w:tc>
          <w:tcPr>
            <w:tcW w:w="5812" w:type="dxa"/>
          </w:tcPr>
          <w:p w14:paraId="7E8F96CB" w14:textId="77777777" w:rsidR="00D32082" w:rsidRPr="00D32082" w:rsidRDefault="00D32082" w:rsidP="0053009D">
            <w:pPr>
              <w:spacing w:before="100" w:after="100"/>
            </w:pPr>
            <w:r w:rsidRPr="00D32082">
              <w:t>Буква р, звуки р, р*. Чтение слогов и слов. Буква Р (большая и маленькая). Работа в рабочей строке</w:t>
            </w:r>
          </w:p>
        </w:tc>
        <w:tc>
          <w:tcPr>
            <w:tcW w:w="1418" w:type="dxa"/>
          </w:tcPr>
          <w:p w14:paraId="6598F2F0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37ACD181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7BEE266A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69D09152" w14:textId="77777777" w:rsidTr="00D32082">
        <w:tc>
          <w:tcPr>
            <w:tcW w:w="675" w:type="dxa"/>
          </w:tcPr>
          <w:p w14:paraId="36DD57A5" w14:textId="77777777" w:rsidR="00D32082" w:rsidRPr="00D32082" w:rsidRDefault="00D32082" w:rsidP="0053009D">
            <w:r>
              <w:t>14</w:t>
            </w:r>
          </w:p>
        </w:tc>
        <w:tc>
          <w:tcPr>
            <w:tcW w:w="5812" w:type="dxa"/>
          </w:tcPr>
          <w:p w14:paraId="6478130E" w14:textId="77777777" w:rsidR="00D32082" w:rsidRPr="00D32082" w:rsidRDefault="00D32082" w:rsidP="0053009D">
            <w:pPr>
              <w:spacing w:before="100" w:after="100"/>
            </w:pPr>
            <w:r w:rsidRPr="00D32082">
              <w:t>Буква л, звуки л, л*. Чтение слогов и слов. Буква Л (большая и маленькая). Работа в рабочей строке</w:t>
            </w:r>
          </w:p>
        </w:tc>
        <w:tc>
          <w:tcPr>
            <w:tcW w:w="1418" w:type="dxa"/>
          </w:tcPr>
          <w:p w14:paraId="6D7FF02D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602DE45C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5B9E7A8E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4C917892" w14:textId="77777777" w:rsidTr="00D32082">
        <w:tc>
          <w:tcPr>
            <w:tcW w:w="675" w:type="dxa"/>
          </w:tcPr>
          <w:p w14:paraId="0163DAAC" w14:textId="77777777" w:rsidR="00D32082" w:rsidRPr="00D32082" w:rsidRDefault="00D32082" w:rsidP="0053009D">
            <w:r>
              <w:t>15</w:t>
            </w:r>
          </w:p>
        </w:tc>
        <w:tc>
          <w:tcPr>
            <w:tcW w:w="5812" w:type="dxa"/>
          </w:tcPr>
          <w:p w14:paraId="6EC8B0D4" w14:textId="77777777" w:rsidR="00D32082" w:rsidRPr="00D32082" w:rsidRDefault="00D32082" w:rsidP="0053009D">
            <w:pPr>
              <w:spacing w:before="100" w:after="100"/>
            </w:pPr>
            <w:r w:rsidRPr="00D32082">
              <w:t>Буква м, звуки м, м*. Чтение слогов и слов. Буква М (большая и маленькая). Работа в рабочей строке</w:t>
            </w:r>
          </w:p>
        </w:tc>
        <w:tc>
          <w:tcPr>
            <w:tcW w:w="1418" w:type="dxa"/>
          </w:tcPr>
          <w:p w14:paraId="2434A5A3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12C31D88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6250B08A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72397E67" w14:textId="77777777" w:rsidTr="0053009D">
        <w:trPr>
          <w:trHeight w:val="1680"/>
        </w:trPr>
        <w:tc>
          <w:tcPr>
            <w:tcW w:w="675" w:type="dxa"/>
          </w:tcPr>
          <w:p w14:paraId="03CB5C19" w14:textId="77777777" w:rsidR="00D32082" w:rsidRPr="00D32082" w:rsidRDefault="00D32082" w:rsidP="0053009D">
            <w:r>
              <w:t>16</w:t>
            </w:r>
          </w:p>
          <w:p w14:paraId="2B98E381" w14:textId="77777777" w:rsidR="00D32082" w:rsidRPr="00D32082" w:rsidRDefault="00D32082" w:rsidP="0053009D"/>
        </w:tc>
        <w:tc>
          <w:tcPr>
            <w:tcW w:w="5812" w:type="dxa"/>
          </w:tcPr>
          <w:p w14:paraId="235C9D16" w14:textId="77777777" w:rsidR="00D32082" w:rsidRPr="00D32082" w:rsidRDefault="00D32082" w:rsidP="0053009D">
            <w:pPr>
              <w:spacing w:before="100" w:after="100"/>
            </w:pPr>
            <w:r w:rsidRPr="00D32082">
              <w:t>Звонкие и глухие согласные. Буква п, звуки п, п*. Чтение слогов и слов. Звонкие и глухие согласные. Буквы Б-П. Составление и написание слогов.</w:t>
            </w:r>
            <w:r>
              <w:t xml:space="preserve"> </w:t>
            </w:r>
            <w:r w:rsidRPr="00D32082">
              <w:t>Буква б, звуки б, б*. Чтение слогов и слов. Буквы Б-П. Составление и написание слогов</w:t>
            </w:r>
          </w:p>
        </w:tc>
        <w:tc>
          <w:tcPr>
            <w:tcW w:w="1418" w:type="dxa"/>
          </w:tcPr>
          <w:p w14:paraId="33032AF0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  <w:p w14:paraId="1B92F9C7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828" w:type="dxa"/>
            <w:gridSpan w:val="3"/>
          </w:tcPr>
          <w:p w14:paraId="708510CC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3BE24338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76B1499E" w14:textId="77777777" w:rsidTr="00D32082">
        <w:tc>
          <w:tcPr>
            <w:tcW w:w="675" w:type="dxa"/>
          </w:tcPr>
          <w:p w14:paraId="22B32510" w14:textId="77777777" w:rsidR="00D32082" w:rsidRPr="00D32082" w:rsidRDefault="00D32082" w:rsidP="0053009D">
            <w:r>
              <w:t>17</w:t>
            </w:r>
          </w:p>
        </w:tc>
        <w:tc>
          <w:tcPr>
            <w:tcW w:w="5812" w:type="dxa"/>
          </w:tcPr>
          <w:p w14:paraId="4DA1A32A" w14:textId="77777777" w:rsidR="00D32082" w:rsidRPr="00D32082" w:rsidRDefault="00D32082" w:rsidP="0053009D">
            <w:pPr>
              <w:spacing w:before="100" w:after="100"/>
            </w:pPr>
            <w:r w:rsidRPr="00D32082">
              <w:t>Буква т, звуки т, т*. Чтение слогов и слов. Буквы Д-Т. Составление и написание слогов</w:t>
            </w:r>
          </w:p>
        </w:tc>
        <w:tc>
          <w:tcPr>
            <w:tcW w:w="1418" w:type="dxa"/>
          </w:tcPr>
          <w:p w14:paraId="4CFD5F9E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2F4A16AD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4854C25D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4C7F31BF" w14:textId="77777777" w:rsidTr="00D32082">
        <w:tc>
          <w:tcPr>
            <w:tcW w:w="675" w:type="dxa"/>
          </w:tcPr>
          <w:p w14:paraId="0A621874" w14:textId="77777777" w:rsidR="00D32082" w:rsidRPr="00D32082" w:rsidRDefault="00D32082" w:rsidP="0053009D">
            <w:r>
              <w:t>18</w:t>
            </w:r>
          </w:p>
        </w:tc>
        <w:tc>
          <w:tcPr>
            <w:tcW w:w="5812" w:type="dxa"/>
          </w:tcPr>
          <w:p w14:paraId="7050DCE6" w14:textId="77777777" w:rsidR="00D32082" w:rsidRPr="00D32082" w:rsidRDefault="00D32082" w:rsidP="0053009D">
            <w:pPr>
              <w:spacing w:before="100" w:after="100"/>
            </w:pPr>
            <w:r w:rsidRPr="00D32082">
              <w:t>Буква д, звуки д, д*. Чтение слогов и слов. Буквы Д-Т. Составление и написание слогов</w:t>
            </w:r>
          </w:p>
        </w:tc>
        <w:tc>
          <w:tcPr>
            <w:tcW w:w="1418" w:type="dxa"/>
          </w:tcPr>
          <w:p w14:paraId="69375DB0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0C1205C7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2A7458CB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73238BE7" w14:textId="77777777" w:rsidTr="0053009D">
        <w:trPr>
          <w:trHeight w:val="1404"/>
        </w:trPr>
        <w:tc>
          <w:tcPr>
            <w:tcW w:w="675" w:type="dxa"/>
          </w:tcPr>
          <w:p w14:paraId="46A44999" w14:textId="77777777" w:rsidR="00D32082" w:rsidRPr="00D32082" w:rsidRDefault="00D32082" w:rsidP="0053009D">
            <w:r>
              <w:t>19</w:t>
            </w:r>
          </w:p>
          <w:p w14:paraId="27A84AED" w14:textId="77777777" w:rsidR="00D32082" w:rsidRPr="00D32082" w:rsidRDefault="00D32082" w:rsidP="0053009D"/>
        </w:tc>
        <w:tc>
          <w:tcPr>
            <w:tcW w:w="5812" w:type="dxa"/>
          </w:tcPr>
          <w:p w14:paraId="7E4F1F7D" w14:textId="77777777" w:rsidR="00D32082" w:rsidRPr="00D32082" w:rsidRDefault="00D32082" w:rsidP="0053009D">
            <w:pPr>
              <w:spacing w:before="100" w:after="100"/>
            </w:pPr>
            <w:r w:rsidRPr="00D32082">
              <w:t>Буква к, звуки к, к*. Чтение слогов и слов. Буквы Г-К. Составление и написание слогов</w:t>
            </w:r>
            <w:r>
              <w:t xml:space="preserve">. </w:t>
            </w:r>
            <w:r w:rsidRPr="00D32082">
              <w:t>Буква г, звуки г, г*. Чтение слогов и слов. Буквы Г-К. Составление и написание слогов</w:t>
            </w:r>
          </w:p>
        </w:tc>
        <w:tc>
          <w:tcPr>
            <w:tcW w:w="1418" w:type="dxa"/>
          </w:tcPr>
          <w:p w14:paraId="3C7803DC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  <w:p w14:paraId="6338D5BA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828" w:type="dxa"/>
            <w:gridSpan w:val="3"/>
          </w:tcPr>
          <w:p w14:paraId="166C335D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4FFB34C0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5B48BA81" w14:textId="77777777" w:rsidTr="00D32082">
        <w:tc>
          <w:tcPr>
            <w:tcW w:w="675" w:type="dxa"/>
          </w:tcPr>
          <w:p w14:paraId="35BB1B2C" w14:textId="77777777" w:rsidR="00D32082" w:rsidRPr="00D32082" w:rsidRDefault="00D32082" w:rsidP="0053009D">
            <w:r>
              <w:t>20</w:t>
            </w:r>
          </w:p>
        </w:tc>
        <w:tc>
          <w:tcPr>
            <w:tcW w:w="5812" w:type="dxa"/>
          </w:tcPr>
          <w:p w14:paraId="660E435E" w14:textId="77777777" w:rsidR="00D32082" w:rsidRPr="00D32082" w:rsidRDefault="00D32082" w:rsidP="0053009D">
            <w:pPr>
              <w:spacing w:before="100" w:after="100"/>
            </w:pPr>
            <w:r w:rsidRPr="00D32082">
              <w:t>Буква в и ф, звуки в, в*, ф, ф*. Чтение слогов и слов. Буквы В-Ф. Составление и написание слогов</w:t>
            </w:r>
          </w:p>
        </w:tc>
        <w:tc>
          <w:tcPr>
            <w:tcW w:w="1418" w:type="dxa"/>
          </w:tcPr>
          <w:p w14:paraId="4C3B6BED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1EA849D4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3924FE9E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471DFC97" w14:textId="77777777" w:rsidTr="00D32082">
        <w:tc>
          <w:tcPr>
            <w:tcW w:w="675" w:type="dxa"/>
          </w:tcPr>
          <w:p w14:paraId="1027CF2B" w14:textId="77777777" w:rsidR="00D32082" w:rsidRPr="00D32082" w:rsidRDefault="00D32082" w:rsidP="0053009D">
            <w:r w:rsidRPr="00D32082">
              <w:t>2</w:t>
            </w:r>
            <w:r>
              <w:t>1</w:t>
            </w:r>
          </w:p>
        </w:tc>
        <w:tc>
          <w:tcPr>
            <w:tcW w:w="5812" w:type="dxa"/>
          </w:tcPr>
          <w:p w14:paraId="6243521A" w14:textId="77777777" w:rsidR="00D32082" w:rsidRPr="00D32082" w:rsidRDefault="00D32082" w:rsidP="0053009D">
            <w:pPr>
              <w:spacing w:before="100" w:after="100"/>
            </w:pPr>
            <w:r w:rsidRPr="00D32082">
              <w:t>Буква з, звуки з, з*. Чтение слогов и слов. Буквы З-С. Составление и написание слогов</w:t>
            </w:r>
          </w:p>
        </w:tc>
        <w:tc>
          <w:tcPr>
            <w:tcW w:w="1418" w:type="dxa"/>
          </w:tcPr>
          <w:p w14:paraId="4BB19319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7665163F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1F136BDF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04AE579A" w14:textId="77777777" w:rsidTr="00D32082">
        <w:tc>
          <w:tcPr>
            <w:tcW w:w="675" w:type="dxa"/>
          </w:tcPr>
          <w:p w14:paraId="646FF7A2" w14:textId="77777777" w:rsidR="00D32082" w:rsidRPr="00D32082" w:rsidRDefault="00D32082" w:rsidP="0053009D">
            <w:r w:rsidRPr="00D32082">
              <w:t>2</w:t>
            </w:r>
            <w:r>
              <w:t>2</w:t>
            </w:r>
          </w:p>
        </w:tc>
        <w:tc>
          <w:tcPr>
            <w:tcW w:w="5812" w:type="dxa"/>
          </w:tcPr>
          <w:p w14:paraId="367BE655" w14:textId="77777777" w:rsidR="00D32082" w:rsidRPr="00D32082" w:rsidRDefault="00D32082" w:rsidP="0053009D">
            <w:pPr>
              <w:spacing w:before="100" w:after="100"/>
            </w:pPr>
            <w:r w:rsidRPr="00D32082">
              <w:t>Буквы ж и ш, звуки ж, ш. Чтение слогов и слов. Буквы Ж-Ш. Составление и написание слогов</w:t>
            </w:r>
          </w:p>
        </w:tc>
        <w:tc>
          <w:tcPr>
            <w:tcW w:w="1418" w:type="dxa"/>
          </w:tcPr>
          <w:p w14:paraId="4A40149C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17637453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5D724AD9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7D8CC84E" w14:textId="77777777" w:rsidTr="00D32082">
        <w:tc>
          <w:tcPr>
            <w:tcW w:w="675" w:type="dxa"/>
          </w:tcPr>
          <w:p w14:paraId="2F637095" w14:textId="77777777" w:rsidR="00D32082" w:rsidRPr="00D32082" w:rsidRDefault="00D32082" w:rsidP="0053009D">
            <w:r w:rsidRPr="00D32082">
              <w:t>2</w:t>
            </w:r>
            <w:r>
              <w:t>3</w:t>
            </w:r>
          </w:p>
        </w:tc>
        <w:tc>
          <w:tcPr>
            <w:tcW w:w="5812" w:type="dxa"/>
          </w:tcPr>
          <w:p w14:paraId="14E2E277" w14:textId="77777777" w:rsidR="00D32082" w:rsidRPr="00D32082" w:rsidRDefault="00D32082" w:rsidP="0053009D">
            <w:pPr>
              <w:spacing w:before="100" w:after="100"/>
            </w:pPr>
            <w:r w:rsidRPr="00D32082">
              <w:t>Диагностическая работа</w:t>
            </w:r>
          </w:p>
        </w:tc>
        <w:tc>
          <w:tcPr>
            <w:tcW w:w="1418" w:type="dxa"/>
          </w:tcPr>
          <w:p w14:paraId="5F16BD01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</w:tcPr>
          <w:p w14:paraId="065DBE09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</w:tcPr>
          <w:p w14:paraId="55501D9C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  <w:tr w:rsidR="00D32082" w:rsidRPr="00A75756" w14:paraId="16ED48AA" w14:textId="77777777" w:rsidTr="00D32082">
        <w:tc>
          <w:tcPr>
            <w:tcW w:w="675" w:type="dxa"/>
          </w:tcPr>
          <w:p w14:paraId="1CED41FD" w14:textId="77777777" w:rsidR="00D32082" w:rsidRPr="00D32082" w:rsidRDefault="00D32082" w:rsidP="0053009D">
            <w:r>
              <w:t>24</w:t>
            </w:r>
          </w:p>
        </w:tc>
        <w:tc>
          <w:tcPr>
            <w:tcW w:w="5812" w:type="dxa"/>
          </w:tcPr>
          <w:p w14:paraId="55093EE1" w14:textId="77777777" w:rsidR="00D32082" w:rsidRPr="00D32082" w:rsidRDefault="00D32082" w:rsidP="0053009D">
            <w:pPr>
              <w:spacing w:before="100" w:after="100"/>
            </w:pPr>
            <w:r w:rsidRPr="00D32082">
              <w:t>Праздник будущих первоклассников</w:t>
            </w:r>
          </w:p>
        </w:tc>
        <w:tc>
          <w:tcPr>
            <w:tcW w:w="1418" w:type="dxa"/>
          </w:tcPr>
          <w:p w14:paraId="5EBE31E0" w14:textId="77777777" w:rsidR="00D32082" w:rsidRPr="00D32082" w:rsidRDefault="00D32082" w:rsidP="0053009D">
            <w:pPr>
              <w:jc w:val="center"/>
              <w:rPr>
                <w:rFonts w:ascii="TimesNewRomanPSMT" w:hAnsi="TimesNewRomanPSMT"/>
              </w:rPr>
            </w:pPr>
            <w:r w:rsidRPr="00D32082">
              <w:rPr>
                <w:rFonts w:ascii="TimesNewRomanPSMT" w:hAnsi="TimesNewRomanPSMT"/>
              </w:rPr>
              <w:t>1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14:paraId="418C4D0B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E7483B3" w14:textId="77777777" w:rsidR="00D32082" w:rsidRPr="00D32082" w:rsidRDefault="00D32082" w:rsidP="0053009D">
            <w:pPr>
              <w:rPr>
                <w:rFonts w:ascii="TimesNewRomanPSMT" w:hAnsi="TimesNewRomanPSMT"/>
              </w:rPr>
            </w:pPr>
          </w:p>
        </w:tc>
      </w:tr>
    </w:tbl>
    <w:p w14:paraId="2809650C" w14:textId="77777777" w:rsidR="00D6067D" w:rsidRDefault="00D6067D" w:rsidP="00F178C8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0B76352F" w14:textId="77777777" w:rsidR="00D32082" w:rsidRPr="00181770" w:rsidRDefault="00D32082" w:rsidP="00D32082">
      <w:pPr>
        <w:ind w:left="360"/>
        <w:rPr>
          <w:b/>
          <w:bCs/>
          <w:sz w:val="28"/>
          <w:szCs w:val="28"/>
        </w:rPr>
      </w:pPr>
      <w:r w:rsidRPr="00181770">
        <w:rPr>
          <w:b/>
          <w:bCs/>
          <w:sz w:val="28"/>
          <w:szCs w:val="28"/>
        </w:rPr>
        <w:lastRenderedPageBreak/>
        <w:t>Календарно-тематическое планирование занятий</w:t>
      </w:r>
      <w:r>
        <w:rPr>
          <w:b/>
          <w:bCs/>
          <w:sz w:val="28"/>
          <w:szCs w:val="28"/>
        </w:rPr>
        <w:t xml:space="preserve"> </w:t>
      </w:r>
      <w:r w:rsidRPr="00181770">
        <w:rPr>
          <w:b/>
          <w:bCs/>
          <w:sz w:val="28"/>
          <w:szCs w:val="28"/>
        </w:rPr>
        <w:t>по курсу «Математические ступеньки»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104"/>
        <w:gridCol w:w="1408"/>
        <w:gridCol w:w="1068"/>
        <w:gridCol w:w="12"/>
        <w:gridCol w:w="36"/>
        <w:gridCol w:w="12"/>
        <w:gridCol w:w="1297"/>
      </w:tblGrid>
      <w:tr w:rsidR="002D51BA" w:rsidRPr="006E6D0F" w14:paraId="34437BC5" w14:textId="77777777" w:rsidTr="002D51BA">
        <w:trPr>
          <w:trHeight w:val="336"/>
        </w:trPr>
        <w:tc>
          <w:tcPr>
            <w:tcW w:w="634" w:type="dxa"/>
            <w:vMerge w:val="restart"/>
          </w:tcPr>
          <w:p w14:paraId="50E30BEA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№ п/п</w:t>
            </w:r>
          </w:p>
        </w:tc>
        <w:tc>
          <w:tcPr>
            <w:tcW w:w="5104" w:type="dxa"/>
            <w:vMerge w:val="restart"/>
          </w:tcPr>
          <w:p w14:paraId="314CE08F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Название темы</w:t>
            </w:r>
          </w:p>
        </w:tc>
        <w:tc>
          <w:tcPr>
            <w:tcW w:w="1408" w:type="dxa"/>
            <w:vMerge w:val="restart"/>
          </w:tcPr>
          <w:p w14:paraId="6D4F8B8A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Кол-во часов</w:t>
            </w:r>
          </w:p>
        </w:tc>
        <w:tc>
          <w:tcPr>
            <w:tcW w:w="2425" w:type="dxa"/>
            <w:gridSpan w:val="5"/>
          </w:tcPr>
          <w:p w14:paraId="1FA912D0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Дата проведения</w:t>
            </w:r>
          </w:p>
        </w:tc>
      </w:tr>
      <w:tr w:rsidR="002D51BA" w:rsidRPr="006E6D0F" w14:paraId="483610D6" w14:textId="77777777" w:rsidTr="002D51BA">
        <w:trPr>
          <w:trHeight w:val="312"/>
        </w:trPr>
        <w:tc>
          <w:tcPr>
            <w:tcW w:w="634" w:type="dxa"/>
            <w:vMerge/>
          </w:tcPr>
          <w:p w14:paraId="1BF015FA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5104" w:type="dxa"/>
            <w:vMerge/>
          </w:tcPr>
          <w:p w14:paraId="6487D064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408" w:type="dxa"/>
            <w:vMerge/>
          </w:tcPr>
          <w:p w14:paraId="49526B7D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068" w:type="dxa"/>
          </w:tcPr>
          <w:p w14:paraId="79F2681C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План</w:t>
            </w:r>
          </w:p>
        </w:tc>
        <w:tc>
          <w:tcPr>
            <w:tcW w:w="1357" w:type="dxa"/>
            <w:gridSpan w:val="4"/>
          </w:tcPr>
          <w:p w14:paraId="6390E1DF" w14:textId="77777777" w:rsidR="002D51BA" w:rsidRPr="002D51BA" w:rsidRDefault="002D51BA" w:rsidP="002D51BA">
            <w:pPr>
              <w:ind w:left="240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Факт</w:t>
            </w:r>
          </w:p>
        </w:tc>
      </w:tr>
      <w:tr w:rsidR="002D51BA" w:rsidRPr="006E6D0F" w14:paraId="7112756C" w14:textId="77777777" w:rsidTr="002D51BA">
        <w:tc>
          <w:tcPr>
            <w:tcW w:w="634" w:type="dxa"/>
          </w:tcPr>
          <w:p w14:paraId="5D30C000" w14:textId="77777777" w:rsidR="002D51BA" w:rsidRPr="002D51BA" w:rsidRDefault="002D51BA" w:rsidP="0053009D">
            <w:pPr>
              <w:rPr>
                <w:lang w:bidi="ru-RU"/>
              </w:rPr>
            </w:pPr>
          </w:p>
        </w:tc>
        <w:tc>
          <w:tcPr>
            <w:tcW w:w="5104" w:type="dxa"/>
          </w:tcPr>
          <w:p w14:paraId="3242AD2C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b/>
                <w:lang w:bidi="ru-RU"/>
              </w:rPr>
              <w:t>Пространственные и временные представления. Подготовка к изучению числа.</w:t>
            </w:r>
          </w:p>
        </w:tc>
        <w:tc>
          <w:tcPr>
            <w:tcW w:w="1408" w:type="dxa"/>
          </w:tcPr>
          <w:p w14:paraId="42FA3D69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068" w:type="dxa"/>
          </w:tcPr>
          <w:p w14:paraId="1512C97A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357" w:type="dxa"/>
            <w:gridSpan w:val="4"/>
          </w:tcPr>
          <w:p w14:paraId="0CC8091E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</w:tr>
      <w:tr w:rsidR="002D51BA" w:rsidRPr="006E6D0F" w14:paraId="2DF5E6B3" w14:textId="77777777" w:rsidTr="002D51BA">
        <w:tc>
          <w:tcPr>
            <w:tcW w:w="634" w:type="dxa"/>
          </w:tcPr>
          <w:p w14:paraId="6C2FB2E8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1</w:t>
            </w:r>
          </w:p>
        </w:tc>
        <w:tc>
          <w:tcPr>
            <w:tcW w:w="5104" w:type="dxa"/>
          </w:tcPr>
          <w:p w14:paraId="7CEF6617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Уточнение пространственных представлений (вверху, внизу, между, слева, справа)</w:t>
            </w:r>
          </w:p>
        </w:tc>
        <w:tc>
          <w:tcPr>
            <w:tcW w:w="1408" w:type="dxa"/>
            <w:vAlign w:val="center"/>
          </w:tcPr>
          <w:p w14:paraId="072C6B48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068" w:type="dxa"/>
          </w:tcPr>
          <w:p w14:paraId="4E1C646D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357" w:type="dxa"/>
            <w:gridSpan w:val="4"/>
          </w:tcPr>
          <w:p w14:paraId="32457713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</w:tr>
      <w:tr w:rsidR="002D51BA" w:rsidRPr="006E6D0F" w14:paraId="34192849" w14:textId="77777777" w:rsidTr="002D51BA">
        <w:tc>
          <w:tcPr>
            <w:tcW w:w="634" w:type="dxa"/>
          </w:tcPr>
          <w:p w14:paraId="4DA02FDA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2</w:t>
            </w:r>
          </w:p>
        </w:tc>
        <w:tc>
          <w:tcPr>
            <w:tcW w:w="5104" w:type="dxa"/>
          </w:tcPr>
          <w:p w14:paraId="15589B56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Признаки предметов. Сравнение предметов по размеру: большой – маленький, больше – меньше.</w:t>
            </w:r>
          </w:p>
        </w:tc>
        <w:tc>
          <w:tcPr>
            <w:tcW w:w="1408" w:type="dxa"/>
            <w:vAlign w:val="center"/>
          </w:tcPr>
          <w:p w14:paraId="034BDD41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068" w:type="dxa"/>
          </w:tcPr>
          <w:p w14:paraId="1073C422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357" w:type="dxa"/>
            <w:gridSpan w:val="4"/>
          </w:tcPr>
          <w:p w14:paraId="443804B3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</w:tr>
      <w:tr w:rsidR="002D51BA" w:rsidRPr="006E6D0F" w14:paraId="4157ED37" w14:textId="77777777" w:rsidTr="002D51BA">
        <w:tc>
          <w:tcPr>
            <w:tcW w:w="634" w:type="dxa"/>
          </w:tcPr>
          <w:p w14:paraId="442B4984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3</w:t>
            </w:r>
          </w:p>
        </w:tc>
        <w:tc>
          <w:tcPr>
            <w:tcW w:w="5104" w:type="dxa"/>
          </w:tcPr>
          <w:p w14:paraId="4BB0345B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Сравнение предметов по размеру: высокий – низкий, выше – ниже.</w:t>
            </w:r>
          </w:p>
        </w:tc>
        <w:tc>
          <w:tcPr>
            <w:tcW w:w="1408" w:type="dxa"/>
            <w:vAlign w:val="center"/>
          </w:tcPr>
          <w:p w14:paraId="41D55403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068" w:type="dxa"/>
          </w:tcPr>
          <w:p w14:paraId="3004BF79" w14:textId="77777777" w:rsidR="002D51BA" w:rsidRPr="002D51BA" w:rsidRDefault="002D51BA" w:rsidP="0053009D">
            <w:pPr>
              <w:ind w:left="106" w:right="534"/>
              <w:rPr>
                <w:lang w:bidi="ru-RU"/>
              </w:rPr>
            </w:pPr>
          </w:p>
        </w:tc>
        <w:tc>
          <w:tcPr>
            <w:tcW w:w="1357" w:type="dxa"/>
            <w:gridSpan w:val="4"/>
          </w:tcPr>
          <w:p w14:paraId="41324A44" w14:textId="77777777" w:rsidR="002D51BA" w:rsidRPr="002D51BA" w:rsidRDefault="002D51BA" w:rsidP="0053009D">
            <w:pPr>
              <w:ind w:left="106" w:right="534"/>
              <w:rPr>
                <w:lang w:bidi="ru-RU"/>
              </w:rPr>
            </w:pPr>
          </w:p>
        </w:tc>
      </w:tr>
      <w:tr w:rsidR="002D51BA" w:rsidRPr="006E6D0F" w14:paraId="15C49CC6" w14:textId="77777777" w:rsidTr="002D51BA">
        <w:trPr>
          <w:trHeight w:val="944"/>
        </w:trPr>
        <w:tc>
          <w:tcPr>
            <w:tcW w:w="634" w:type="dxa"/>
          </w:tcPr>
          <w:p w14:paraId="65344101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4</w:t>
            </w:r>
          </w:p>
          <w:p w14:paraId="20AE9E07" w14:textId="77777777" w:rsidR="002D51BA" w:rsidRPr="002D51BA" w:rsidRDefault="002D51BA" w:rsidP="0053009D">
            <w:pPr>
              <w:rPr>
                <w:lang w:bidi="ru-RU"/>
              </w:rPr>
            </w:pPr>
          </w:p>
        </w:tc>
        <w:tc>
          <w:tcPr>
            <w:tcW w:w="5104" w:type="dxa"/>
          </w:tcPr>
          <w:p w14:paraId="65F14423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Ориентация на плоскости: слева, справа.</w:t>
            </w:r>
          </w:p>
          <w:p w14:paraId="73CFEB7F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Длина. Длиннее – короче.</w:t>
            </w:r>
          </w:p>
        </w:tc>
        <w:tc>
          <w:tcPr>
            <w:tcW w:w="1408" w:type="dxa"/>
            <w:vAlign w:val="center"/>
          </w:tcPr>
          <w:p w14:paraId="0A8A5FDA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  <w:p w14:paraId="798BD348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068" w:type="dxa"/>
          </w:tcPr>
          <w:p w14:paraId="04356DFE" w14:textId="77777777" w:rsidR="002D51BA" w:rsidRPr="002D51BA" w:rsidRDefault="002D51BA" w:rsidP="0053009D">
            <w:pPr>
              <w:spacing w:line="263" w:lineRule="exact"/>
              <w:ind w:left="106"/>
              <w:rPr>
                <w:lang w:bidi="ru-RU"/>
              </w:rPr>
            </w:pPr>
          </w:p>
        </w:tc>
        <w:tc>
          <w:tcPr>
            <w:tcW w:w="1357" w:type="dxa"/>
            <w:gridSpan w:val="4"/>
          </w:tcPr>
          <w:p w14:paraId="10C94E11" w14:textId="77777777" w:rsidR="002D51BA" w:rsidRPr="002D51BA" w:rsidRDefault="002D51BA" w:rsidP="0053009D">
            <w:pPr>
              <w:spacing w:line="263" w:lineRule="exact"/>
              <w:ind w:left="106"/>
              <w:rPr>
                <w:lang w:bidi="ru-RU"/>
              </w:rPr>
            </w:pPr>
          </w:p>
        </w:tc>
      </w:tr>
      <w:tr w:rsidR="002D51BA" w:rsidRPr="006E6D0F" w14:paraId="0613A43B" w14:textId="77777777" w:rsidTr="002D51BA">
        <w:tc>
          <w:tcPr>
            <w:tcW w:w="634" w:type="dxa"/>
          </w:tcPr>
          <w:p w14:paraId="32BF0D0E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5</w:t>
            </w:r>
          </w:p>
        </w:tc>
        <w:tc>
          <w:tcPr>
            <w:tcW w:w="5104" w:type="dxa"/>
          </w:tcPr>
          <w:p w14:paraId="6664A39B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Сравнение групп предметов по количеству: больше, меньше, столько же.</w:t>
            </w:r>
          </w:p>
        </w:tc>
        <w:tc>
          <w:tcPr>
            <w:tcW w:w="1408" w:type="dxa"/>
            <w:vAlign w:val="center"/>
          </w:tcPr>
          <w:p w14:paraId="3DE56320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068" w:type="dxa"/>
          </w:tcPr>
          <w:p w14:paraId="24189918" w14:textId="77777777" w:rsidR="002D51BA" w:rsidRPr="002D51BA" w:rsidRDefault="002D51BA" w:rsidP="0053009D">
            <w:pPr>
              <w:ind w:left="106" w:right="852"/>
              <w:rPr>
                <w:lang w:bidi="ru-RU"/>
              </w:rPr>
            </w:pPr>
          </w:p>
        </w:tc>
        <w:tc>
          <w:tcPr>
            <w:tcW w:w="1357" w:type="dxa"/>
            <w:gridSpan w:val="4"/>
          </w:tcPr>
          <w:p w14:paraId="5EB5F8B8" w14:textId="77777777" w:rsidR="002D51BA" w:rsidRPr="002D51BA" w:rsidRDefault="002D51BA" w:rsidP="0053009D">
            <w:pPr>
              <w:ind w:left="106" w:right="852"/>
              <w:rPr>
                <w:lang w:bidi="ru-RU"/>
              </w:rPr>
            </w:pPr>
          </w:p>
        </w:tc>
      </w:tr>
      <w:tr w:rsidR="002D51BA" w:rsidRPr="006E6D0F" w14:paraId="6B942E5C" w14:textId="77777777" w:rsidTr="002D51BA">
        <w:tc>
          <w:tcPr>
            <w:tcW w:w="634" w:type="dxa"/>
          </w:tcPr>
          <w:p w14:paraId="3A9028CD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104" w:type="dxa"/>
          </w:tcPr>
          <w:p w14:paraId="477A113F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Сравнение предметов по массе</w:t>
            </w:r>
          </w:p>
        </w:tc>
        <w:tc>
          <w:tcPr>
            <w:tcW w:w="1408" w:type="dxa"/>
            <w:vAlign w:val="center"/>
          </w:tcPr>
          <w:p w14:paraId="30F47062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080" w:type="dxa"/>
            <w:gridSpan w:val="2"/>
          </w:tcPr>
          <w:p w14:paraId="2C8838EB" w14:textId="77777777" w:rsidR="002D51BA" w:rsidRPr="002D51BA" w:rsidRDefault="002D51BA" w:rsidP="0053009D">
            <w:pPr>
              <w:ind w:left="106" w:right="306"/>
              <w:rPr>
                <w:lang w:bidi="ru-RU"/>
              </w:rPr>
            </w:pPr>
          </w:p>
        </w:tc>
        <w:tc>
          <w:tcPr>
            <w:tcW w:w="1345" w:type="dxa"/>
            <w:gridSpan w:val="3"/>
          </w:tcPr>
          <w:p w14:paraId="00FC56A2" w14:textId="77777777" w:rsidR="002D51BA" w:rsidRPr="002D51BA" w:rsidRDefault="002D51BA" w:rsidP="0053009D">
            <w:pPr>
              <w:ind w:left="106" w:right="306"/>
              <w:rPr>
                <w:lang w:bidi="ru-RU"/>
              </w:rPr>
            </w:pPr>
          </w:p>
        </w:tc>
      </w:tr>
      <w:tr w:rsidR="002D51BA" w:rsidRPr="006E6D0F" w14:paraId="5F406405" w14:textId="77777777" w:rsidTr="002D51BA">
        <w:trPr>
          <w:trHeight w:val="1128"/>
        </w:trPr>
        <w:tc>
          <w:tcPr>
            <w:tcW w:w="634" w:type="dxa"/>
          </w:tcPr>
          <w:p w14:paraId="2EC37164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  <w:p w14:paraId="1AE1D2FC" w14:textId="77777777" w:rsidR="002D51BA" w:rsidRPr="002D51BA" w:rsidRDefault="002D51BA" w:rsidP="0053009D">
            <w:pPr>
              <w:rPr>
                <w:lang w:bidi="ru-RU"/>
              </w:rPr>
            </w:pPr>
          </w:p>
        </w:tc>
        <w:tc>
          <w:tcPr>
            <w:tcW w:w="5104" w:type="dxa"/>
          </w:tcPr>
          <w:p w14:paraId="6467D63A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Сравнение групп предметов по времени: позже, раньше.</w:t>
            </w:r>
            <w:r>
              <w:rPr>
                <w:lang w:bidi="ru-RU"/>
              </w:rPr>
              <w:t xml:space="preserve"> </w:t>
            </w:r>
            <w:r w:rsidRPr="002D51BA">
              <w:rPr>
                <w:lang w:bidi="ru-RU"/>
              </w:rPr>
              <w:t>Неделя, месяц, год</w:t>
            </w:r>
          </w:p>
        </w:tc>
        <w:tc>
          <w:tcPr>
            <w:tcW w:w="1408" w:type="dxa"/>
            <w:vAlign w:val="center"/>
          </w:tcPr>
          <w:p w14:paraId="7E925040" w14:textId="77777777" w:rsidR="002D51BA" w:rsidRPr="002D51BA" w:rsidRDefault="002D51BA" w:rsidP="002D51BA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080" w:type="dxa"/>
            <w:gridSpan w:val="2"/>
          </w:tcPr>
          <w:p w14:paraId="4E1D97A4" w14:textId="77777777" w:rsidR="002D51BA" w:rsidRPr="002D51BA" w:rsidRDefault="002D51BA" w:rsidP="0053009D">
            <w:pPr>
              <w:ind w:left="106" w:right="852"/>
              <w:rPr>
                <w:lang w:bidi="ru-RU"/>
              </w:rPr>
            </w:pPr>
          </w:p>
        </w:tc>
        <w:tc>
          <w:tcPr>
            <w:tcW w:w="1345" w:type="dxa"/>
            <w:gridSpan w:val="3"/>
          </w:tcPr>
          <w:p w14:paraId="604F5A19" w14:textId="77777777" w:rsidR="002D51BA" w:rsidRPr="002D51BA" w:rsidRDefault="002D51BA" w:rsidP="0053009D">
            <w:pPr>
              <w:ind w:left="106" w:right="852"/>
              <w:rPr>
                <w:lang w:bidi="ru-RU"/>
              </w:rPr>
            </w:pPr>
          </w:p>
        </w:tc>
      </w:tr>
      <w:tr w:rsidR="002D51BA" w:rsidRPr="006E6D0F" w14:paraId="42BD8D09" w14:textId="77777777" w:rsidTr="002D51BA">
        <w:tc>
          <w:tcPr>
            <w:tcW w:w="634" w:type="dxa"/>
          </w:tcPr>
          <w:p w14:paraId="444A0615" w14:textId="77777777" w:rsidR="002D51BA" w:rsidRPr="002D51BA" w:rsidRDefault="002D51BA" w:rsidP="0053009D">
            <w:pPr>
              <w:rPr>
                <w:lang w:bidi="ru-RU"/>
              </w:rPr>
            </w:pPr>
          </w:p>
        </w:tc>
        <w:tc>
          <w:tcPr>
            <w:tcW w:w="5104" w:type="dxa"/>
          </w:tcPr>
          <w:p w14:paraId="66D82D8A" w14:textId="77777777" w:rsidR="002D51BA" w:rsidRPr="002D51BA" w:rsidRDefault="002D51BA" w:rsidP="0053009D">
            <w:pPr>
              <w:spacing w:before="100" w:after="100"/>
              <w:rPr>
                <w:b/>
                <w:lang w:bidi="ru-RU"/>
              </w:rPr>
            </w:pPr>
            <w:r w:rsidRPr="002D51BA">
              <w:rPr>
                <w:b/>
                <w:lang w:bidi="ru-RU"/>
              </w:rPr>
              <w:t>Простейшие геометрические фигуры</w:t>
            </w:r>
          </w:p>
        </w:tc>
        <w:tc>
          <w:tcPr>
            <w:tcW w:w="1408" w:type="dxa"/>
            <w:vAlign w:val="center"/>
          </w:tcPr>
          <w:p w14:paraId="0E580624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080" w:type="dxa"/>
            <w:gridSpan w:val="2"/>
          </w:tcPr>
          <w:p w14:paraId="61F041FB" w14:textId="77777777" w:rsidR="002D51BA" w:rsidRPr="002D51BA" w:rsidRDefault="002D51BA" w:rsidP="0053009D">
            <w:pPr>
              <w:ind w:left="106" w:right="306"/>
              <w:rPr>
                <w:lang w:bidi="ru-RU"/>
              </w:rPr>
            </w:pPr>
          </w:p>
        </w:tc>
        <w:tc>
          <w:tcPr>
            <w:tcW w:w="1345" w:type="dxa"/>
            <w:gridSpan w:val="3"/>
          </w:tcPr>
          <w:p w14:paraId="59202F25" w14:textId="77777777" w:rsidR="002D51BA" w:rsidRPr="002D51BA" w:rsidRDefault="002D51BA" w:rsidP="0053009D">
            <w:pPr>
              <w:ind w:left="106" w:right="306"/>
              <w:rPr>
                <w:lang w:bidi="ru-RU"/>
              </w:rPr>
            </w:pPr>
          </w:p>
        </w:tc>
      </w:tr>
      <w:tr w:rsidR="002D51BA" w:rsidRPr="006E6D0F" w14:paraId="3382D28B" w14:textId="77777777" w:rsidTr="002D51BA">
        <w:tc>
          <w:tcPr>
            <w:tcW w:w="634" w:type="dxa"/>
          </w:tcPr>
          <w:p w14:paraId="7CD87000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5104" w:type="dxa"/>
          </w:tcPr>
          <w:p w14:paraId="164DB91F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Круг. Многоугольники: треугольник, четырехугольник.</w:t>
            </w:r>
          </w:p>
        </w:tc>
        <w:tc>
          <w:tcPr>
            <w:tcW w:w="1408" w:type="dxa"/>
            <w:vAlign w:val="center"/>
          </w:tcPr>
          <w:p w14:paraId="3EC39D53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080" w:type="dxa"/>
            <w:gridSpan w:val="2"/>
          </w:tcPr>
          <w:p w14:paraId="7177426E" w14:textId="77777777" w:rsidR="002D51BA" w:rsidRPr="002D51BA" w:rsidRDefault="002D51BA" w:rsidP="0053009D">
            <w:pPr>
              <w:spacing w:line="263" w:lineRule="exact"/>
              <w:ind w:left="106"/>
              <w:rPr>
                <w:lang w:bidi="ru-RU"/>
              </w:rPr>
            </w:pPr>
          </w:p>
        </w:tc>
        <w:tc>
          <w:tcPr>
            <w:tcW w:w="1345" w:type="dxa"/>
            <w:gridSpan w:val="3"/>
          </w:tcPr>
          <w:p w14:paraId="073C6888" w14:textId="77777777" w:rsidR="002D51BA" w:rsidRPr="002D51BA" w:rsidRDefault="002D51BA" w:rsidP="0053009D">
            <w:pPr>
              <w:spacing w:line="263" w:lineRule="exact"/>
              <w:ind w:left="106"/>
              <w:rPr>
                <w:lang w:bidi="ru-RU"/>
              </w:rPr>
            </w:pPr>
          </w:p>
        </w:tc>
      </w:tr>
      <w:tr w:rsidR="002D51BA" w:rsidRPr="006E6D0F" w14:paraId="074F84F3" w14:textId="77777777" w:rsidTr="002D51BA">
        <w:tc>
          <w:tcPr>
            <w:tcW w:w="634" w:type="dxa"/>
          </w:tcPr>
          <w:p w14:paraId="3CD3ED9F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t>9</w:t>
            </w:r>
          </w:p>
        </w:tc>
        <w:tc>
          <w:tcPr>
            <w:tcW w:w="5104" w:type="dxa"/>
          </w:tcPr>
          <w:p w14:paraId="294FBF69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Прямоугольник, квадрат, отрезок</w:t>
            </w:r>
          </w:p>
        </w:tc>
        <w:tc>
          <w:tcPr>
            <w:tcW w:w="1408" w:type="dxa"/>
            <w:vAlign w:val="center"/>
          </w:tcPr>
          <w:p w14:paraId="736EE008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080" w:type="dxa"/>
            <w:gridSpan w:val="2"/>
          </w:tcPr>
          <w:p w14:paraId="7F957848" w14:textId="77777777" w:rsidR="002D51BA" w:rsidRPr="002D51BA" w:rsidRDefault="002D51BA" w:rsidP="0053009D">
            <w:pPr>
              <w:ind w:left="106" w:right="306"/>
              <w:rPr>
                <w:lang w:bidi="ru-RU"/>
              </w:rPr>
            </w:pPr>
          </w:p>
        </w:tc>
        <w:tc>
          <w:tcPr>
            <w:tcW w:w="1345" w:type="dxa"/>
            <w:gridSpan w:val="3"/>
          </w:tcPr>
          <w:p w14:paraId="24345938" w14:textId="77777777" w:rsidR="002D51BA" w:rsidRPr="002D51BA" w:rsidRDefault="002D51BA" w:rsidP="0053009D">
            <w:pPr>
              <w:ind w:left="106" w:right="306"/>
              <w:rPr>
                <w:lang w:bidi="ru-RU"/>
              </w:rPr>
            </w:pPr>
          </w:p>
        </w:tc>
      </w:tr>
      <w:tr w:rsidR="002D51BA" w:rsidRPr="006E6D0F" w14:paraId="1C32FA7E" w14:textId="77777777" w:rsidTr="002D51BA">
        <w:tc>
          <w:tcPr>
            <w:tcW w:w="634" w:type="dxa"/>
          </w:tcPr>
          <w:p w14:paraId="10AC1C52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5104" w:type="dxa"/>
          </w:tcPr>
          <w:p w14:paraId="35C7388D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Закрепление пройденного материала.</w:t>
            </w:r>
          </w:p>
        </w:tc>
        <w:tc>
          <w:tcPr>
            <w:tcW w:w="1408" w:type="dxa"/>
            <w:vAlign w:val="center"/>
          </w:tcPr>
          <w:p w14:paraId="36D14CFE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080" w:type="dxa"/>
            <w:gridSpan w:val="2"/>
          </w:tcPr>
          <w:p w14:paraId="168388F6" w14:textId="77777777" w:rsidR="002D51BA" w:rsidRPr="002D51BA" w:rsidRDefault="002D51BA" w:rsidP="0053009D">
            <w:pPr>
              <w:spacing w:line="270" w:lineRule="atLeast"/>
              <w:ind w:left="106" w:right="159"/>
              <w:rPr>
                <w:lang w:bidi="ru-RU"/>
              </w:rPr>
            </w:pPr>
          </w:p>
        </w:tc>
        <w:tc>
          <w:tcPr>
            <w:tcW w:w="1345" w:type="dxa"/>
            <w:gridSpan w:val="3"/>
          </w:tcPr>
          <w:p w14:paraId="4F2A134B" w14:textId="77777777" w:rsidR="002D51BA" w:rsidRPr="002D51BA" w:rsidRDefault="002D51BA" w:rsidP="0053009D">
            <w:pPr>
              <w:spacing w:line="270" w:lineRule="atLeast"/>
              <w:ind w:left="106" w:right="159"/>
              <w:rPr>
                <w:lang w:bidi="ru-RU"/>
              </w:rPr>
            </w:pPr>
          </w:p>
        </w:tc>
      </w:tr>
      <w:tr w:rsidR="002D51BA" w:rsidRPr="006E6D0F" w14:paraId="50C9B0FB" w14:textId="77777777" w:rsidTr="002D51BA">
        <w:tc>
          <w:tcPr>
            <w:tcW w:w="634" w:type="dxa"/>
          </w:tcPr>
          <w:p w14:paraId="6AC069DF" w14:textId="77777777" w:rsidR="002D51BA" w:rsidRPr="002D51BA" w:rsidRDefault="002D51BA" w:rsidP="0053009D">
            <w:pPr>
              <w:rPr>
                <w:lang w:bidi="ru-RU"/>
              </w:rPr>
            </w:pPr>
          </w:p>
        </w:tc>
        <w:tc>
          <w:tcPr>
            <w:tcW w:w="5104" w:type="dxa"/>
          </w:tcPr>
          <w:p w14:paraId="72AA6F65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b/>
                <w:lang w:bidi="ru-RU"/>
              </w:rPr>
              <w:t>Числа от 1 до 10. Сложение и вычитание чисел. Решение простых задач.</w:t>
            </w:r>
          </w:p>
        </w:tc>
        <w:tc>
          <w:tcPr>
            <w:tcW w:w="1408" w:type="dxa"/>
            <w:vAlign w:val="center"/>
          </w:tcPr>
          <w:p w14:paraId="0F80584D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080" w:type="dxa"/>
            <w:gridSpan w:val="2"/>
          </w:tcPr>
          <w:p w14:paraId="49C836F2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345" w:type="dxa"/>
            <w:gridSpan w:val="3"/>
          </w:tcPr>
          <w:p w14:paraId="20F0CBDD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</w:tr>
      <w:tr w:rsidR="002D51BA" w:rsidRPr="006E6D0F" w14:paraId="2B4A5DB5" w14:textId="77777777" w:rsidTr="002D51BA">
        <w:tc>
          <w:tcPr>
            <w:tcW w:w="634" w:type="dxa"/>
          </w:tcPr>
          <w:p w14:paraId="649762E6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t>11</w:t>
            </w:r>
          </w:p>
        </w:tc>
        <w:tc>
          <w:tcPr>
            <w:tcW w:w="5104" w:type="dxa"/>
          </w:tcPr>
          <w:p w14:paraId="1EBA09F8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и цифра 1. Понятия «один – много».</w:t>
            </w:r>
          </w:p>
        </w:tc>
        <w:tc>
          <w:tcPr>
            <w:tcW w:w="1408" w:type="dxa"/>
            <w:vAlign w:val="center"/>
          </w:tcPr>
          <w:p w14:paraId="621D1E99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080" w:type="dxa"/>
            <w:gridSpan w:val="2"/>
          </w:tcPr>
          <w:p w14:paraId="122BB391" w14:textId="77777777" w:rsidR="002D51BA" w:rsidRPr="002D51BA" w:rsidRDefault="002D51BA" w:rsidP="0053009D">
            <w:pPr>
              <w:ind w:left="106" w:right="431"/>
              <w:rPr>
                <w:lang w:bidi="ru-RU"/>
              </w:rPr>
            </w:pPr>
          </w:p>
        </w:tc>
        <w:tc>
          <w:tcPr>
            <w:tcW w:w="1345" w:type="dxa"/>
            <w:gridSpan w:val="3"/>
          </w:tcPr>
          <w:p w14:paraId="31948F4D" w14:textId="77777777" w:rsidR="002D51BA" w:rsidRPr="002D51BA" w:rsidRDefault="002D51BA" w:rsidP="0053009D">
            <w:pPr>
              <w:ind w:left="106" w:right="431"/>
              <w:rPr>
                <w:lang w:bidi="ru-RU"/>
              </w:rPr>
            </w:pPr>
          </w:p>
        </w:tc>
      </w:tr>
      <w:tr w:rsidR="002D51BA" w:rsidRPr="006E6D0F" w14:paraId="622390C4" w14:textId="77777777" w:rsidTr="002D51BA">
        <w:tc>
          <w:tcPr>
            <w:tcW w:w="634" w:type="dxa"/>
          </w:tcPr>
          <w:p w14:paraId="5EF9AF56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t>12</w:t>
            </w:r>
          </w:p>
        </w:tc>
        <w:tc>
          <w:tcPr>
            <w:tcW w:w="5104" w:type="dxa"/>
          </w:tcPr>
          <w:p w14:paraId="2BC85421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и цифра 2. Понятие «пара».</w:t>
            </w:r>
          </w:p>
        </w:tc>
        <w:tc>
          <w:tcPr>
            <w:tcW w:w="1408" w:type="dxa"/>
            <w:vAlign w:val="center"/>
          </w:tcPr>
          <w:p w14:paraId="3F504051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16" w:type="dxa"/>
            <w:gridSpan w:val="3"/>
          </w:tcPr>
          <w:p w14:paraId="04C04476" w14:textId="77777777" w:rsidR="002D51BA" w:rsidRPr="002D51BA" w:rsidRDefault="002D51BA" w:rsidP="0053009D">
            <w:pPr>
              <w:spacing w:line="266" w:lineRule="exact"/>
              <w:ind w:left="106"/>
              <w:rPr>
                <w:lang w:bidi="ru-RU"/>
              </w:rPr>
            </w:pPr>
          </w:p>
        </w:tc>
        <w:tc>
          <w:tcPr>
            <w:tcW w:w="1309" w:type="dxa"/>
            <w:gridSpan w:val="2"/>
          </w:tcPr>
          <w:p w14:paraId="5F0F1EF5" w14:textId="77777777" w:rsidR="002D51BA" w:rsidRPr="002D51BA" w:rsidRDefault="002D51BA" w:rsidP="0053009D">
            <w:pPr>
              <w:spacing w:line="266" w:lineRule="exact"/>
              <w:ind w:left="106"/>
              <w:rPr>
                <w:lang w:bidi="ru-RU"/>
              </w:rPr>
            </w:pPr>
          </w:p>
        </w:tc>
      </w:tr>
      <w:tr w:rsidR="002D51BA" w:rsidRPr="006E6D0F" w14:paraId="4BDA64BD" w14:textId="77777777" w:rsidTr="002D51BA">
        <w:tc>
          <w:tcPr>
            <w:tcW w:w="634" w:type="dxa"/>
          </w:tcPr>
          <w:p w14:paraId="0975A166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t>13</w:t>
            </w:r>
          </w:p>
        </w:tc>
        <w:tc>
          <w:tcPr>
            <w:tcW w:w="5104" w:type="dxa"/>
          </w:tcPr>
          <w:p w14:paraId="00BD72A4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и цифра 3. Состав числа 3.</w:t>
            </w:r>
          </w:p>
        </w:tc>
        <w:tc>
          <w:tcPr>
            <w:tcW w:w="1408" w:type="dxa"/>
            <w:vAlign w:val="center"/>
          </w:tcPr>
          <w:p w14:paraId="7EE3B3F9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16" w:type="dxa"/>
            <w:gridSpan w:val="3"/>
          </w:tcPr>
          <w:p w14:paraId="007C52B8" w14:textId="77777777" w:rsidR="002D51BA" w:rsidRPr="002D51BA" w:rsidRDefault="002D51BA" w:rsidP="0053009D">
            <w:pPr>
              <w:ind w:left="106" w:right="852"/>
              <w:rPr>
                <w:lang w:bidi="ru-RU"/>
              </w:rPr>
            </w:pPr>
          </w:p>
        </w:tc>
        <w:tc>
          <w:tcPr>
            <w:tcW w:w="1309" w:type="dxa"/>
            <w:gridSpan w:val="2"/>
          </w:tcPr>
          <w:p w14:paraId="3C7E1437" w14:textId="77777777" w:rsidR="002D51BA" w:rsidRPr="002D51BA" w:rsidRDefault="002D51BA" w:rsidP="0053009D">
            <w:pPr>
              <w:ind w:left="106" w:right="852"/>
              <w:rPr>
                <w:lang w:bidi="ru-RU"/>
              </w:rPr>
            </w:pPr>
          </w:p>
        </w:tc>
      </w:tr>
      <w:tr w:rsidR="002D51BA" w:rsidRPr="006E6D0F" w14:paraId="069DEED3" w14:textId="77777777" w:rsidTr="002D51BA">
        <w:tc>
          <w:tcPr>
            <w:tcW w:w="634" w:type="dxa"/>
          </w:tcPr>
          <w:p w14:paraId="1457750A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1</w:t>
            </w:r>
            <w:r>
              <w:rPr>
                <w:lang w:bidi="ru-RU"/>
              </w:rPr>
              <w:t>4</w:t>
            </w:r>
          </w:p>
        </w:tc>
        <w:tc>
          <w:tcPr>
            <w:tcW w:w="5104" w:type="dxa"/>
          </w:tcPr>
          <w:p w14:paraId="7A31B3F5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и цифра 4. Состав числа 4.</w:t>
            </w:r>
          </w:p>
        </w:tc>
        <w:tc>
          <w:tcPr>
            <w:tcW w:w="1408" w:type="dxa"/>
            <w:vAlign w:val="center"/>
          </w:tcPr>
          <w:p w14:paraId="5FD1A81A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16" w:type="dxa"/>
            <w:gridSpan w:val="3"/>
          </w:tcPr>
          <w:p w14:paraId="092ACF15" w14:textId="77777777" w:rsidR="002D51BA" w:rsidRPr="002D51BA" w:rsidRDefault="002D51BA" w:rsidP="0053009D">
            <w:pPr>
              <w:spacing w:line="266" w:lineRule="exact"/>
              <w:ind w:left="106"/>
              <w:rPr>
                <w:lang w:bidi="ru-RU"/>
              </w:rPr>
            </w:pPr>
          </w:p>
        </w:tc>
        <w:tc>
          <w:tcPr>
            <w:tcW w:w="1309" w:type="dxa"/>
            <w:gridSpan w:val="2"/>
          </w:tcPr>
          <w:p w14:paraId="4A56FFBE" w14:textId="77777777" w:rsidR="002D51BA" w:rsidRPr="002D51BA" w:rsidRDefault="002D51BA" w:rsidP="0053009D">
            <w:pPr>
              <w:spacing w:line="266" w:lineRule="exact"/>
              <w:ind w:left="106"/>
              <w:rPr>
                <w:lang w:bidi="ru-RU"/>
              </w:rPr>
            </w:pPr>
          </w:p>
        </w:tc>
      </w:tr>
      <w:tr w:rsidR="002D51BA" w:rsidRPr="006E6D0F" w14:paraId="52825C83" w14:textId="77777777" w:rsidTr="002D51BA">
        <w:tc>
          <w:tcPr>
            <w:tcW w:w="634" w:type="dxa"/>
          </w:tcPr>
          <w:p w14:paraId="73DFBD1C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1</w:t>
            </w:r>
            <w:r>
              <w:rPr>
                <w:lang w:bidi="ru-RU"/>
              </w:rPr>
              <w:t>5</w:t>
            </w:r>
          </w:p>
        </w:tc>
        <w:tc>
          <w:tcPr>
            <w:tcW w:w="5104" w:type="dxa"/>
          </w:tcPr>
          <w:p w14:paraId="6966DEAB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и цифра 0.</w:t>
            </w:r>
          </w:p>
        </w:tc>
        <w:tc>
          <w:tcPr>
            <w:tcW w:w="1408" w:type="dxa"/>
            <w:vAlign w:val="center"/>
          </w:tcPr>
          <w:p w14:paraId="2A793DEF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16" w:type="dxa"/>
            <w:gridSpan w:val="3"/>
          </w:tcPr>
          <w:p w14:paraId="0849BE50" w14:textId="77777777" w:rsidR="002D51BA" w:rsidRPr="002D51BA" w:rsidRDefault="002D51BA" w:rsidP="0053009D">
            <w:pPr>
              <w:ind w:left="106" w:right="172"/>
              <w:rPr>
                <w:lang w:bidi="ru-RU"/>
              </w:rPr>
            </w:pPr>
          </w:p>
        </w:tc>
        <w:tc>
          <w:tcPr>
            <w:tcW w:w="1309" w:type="dxa"/>
            <w:gridSpan w:val="2"/>
          </w:tcPr>
          <w:p w14:paraId="1016B74A" w14:textId="77777777" w:rsidR="002D51BA" w:rsidRPr="002D51BA" w:rsidRDefault="002D51BA" w:rsidP="0053009D">
            <w:pPr>
              <w:ind w:left="106" w:right="172"/>
              <w:rPr>
                <w:lang w:bidi="ru-RU"/>
              </w:rPr>
            </w:pPr>
          </w:p>
        </w:tc>
      </w:tr>
      <w:tr w:rsidR="002D51BA" w:rsidRPr="006E6D0F" w14:paraId="709D8840" w14:textId="77777777" w:rsidTr="002D51BA">
        <w:tc>
          <w:tcPr>
            <w:tcW w:w="634" w:type="dxa"/>
          </w:tcPr>
          <w:p w14:paraId="6E23E421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1</w:t>
            </w:r>
            <w:r>
              <w:rPr>
                <w:lang w:bidi="ru-RU"/>
              </w:rPr>
              <w:t>6</w:t>
            </w:r>
          </w:p>
        </w:tc>
        <w:tc>
          <w:tcPr>
            <w:tcW w:w="5104" w:type="dxa"/>
          </w:tcPr>
          <w:p w14:paraId="71F3BE52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и цифра 5. Состав числа 5.</w:t>
            </w:r>
          </w:p>
        </w:tc>
        <w:tc>
          <w:tcPr>
            <w:tcW w:w="1408" w:type="dxa"/>
            <w:vAlign w:val="center"/>
          </w:tcPr>
          <w:p w14:paraId="2ED94534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16" w:type="dxa"/>
            <w:gridSpan w:val="3"/>
          </w:tcPr>
          <w:p w14:paraId="6040A7A4" w14:textId="77777777" w:rsidR="002D51BA" w:rsidRPr="002D51BA" w:rsidRDefault="002D51BA" w:rsidP="0053009D">
            <w:pPr>
              <w:spacing w:line="270" w:lineRule="atLeast"/>
              <w:ind w:left="106" w:right="287"/>
              <w:rPr>
                <w:lang w:bidi="ru-RU"/>
              </w:rPr>
            </w:pPr>
          </w:p>
        </w:tc>
        <w:tc>
          <w:tcPr>
            <w:tcW w:w="1309" w:type="dxa"/>
            <w:gridSpan w:val="2"/>
          </w:tcPr>
          <w:p w14:paraId="2B6C30EC" w14:textId="77777777" w:rsidR="002D51BA" w:rsidRPr="002D51BA" w:rsidRDefault="002D51BA" w:rsidP="0053009D">
            <w:pPr>
              <w:spacing w:line="270" w:lineRule="atLeast"/>
              <w:ind w:left="106" w:right="287"/>
              <w:rPr>
                <w:lang w:bidi="ru-RU"/>
              </w:rPr>
            </w:pPr>
          </w:p>
        </w:tc>
      </w:tr>
      <w:tr w:rsidR="002D51BA" w:rsidRPr="006E6D0F" w14:paraId="5B69E8D1" w14:textId="77777777" w:rsidTr="002D51BA">
        <w:tc>
          <w:tcPr>
            <w:tcW w:w="634" w:type="dxa"/>
          </w:tcPr>
          <w:p w14:paraId="6680FA21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1</w:t>
            </w:r>
            <w:r>
              <w:rPr>
                <w:lang w:bidi="ru-RU"/>
              </w:rPr>
              <w:t>7</w:t>
            </w:r>
          </w:p>
        </w:tc>
        <w:tc>
          <w:tcPr>
            <w:tcW w:w="5104" w:type="dxa"/>
          </w:tcPr>
          <w:p w14:paraId="7D08BFFE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Понятие «равенство». Знак «=».</w:t>
            </w:r>
          </w:p>
        </w:tc>
        <w:tc>
          <w:tcPr>
            <w:tcW w:w="1408" w:type="dxa"/>
            <w:vAlign w:val="center"/>
          </w:tcPr>
          <w:p w14:paraId="53BA64B7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16" w:type="dxa"/>
            <w:gridSpan w:val="3"/>
          </w:tcPr>
          <w:p w14:paraId="30B69A9F" w14:textId="77777777" w:rsidR="002D51BA" w:rsidRPr="002D51BA" w:rsidRDefault="002D51BA" w:rsidP="0053009D">
            <w:pPr>
              <w:spacing w:line="270" w:lineRule="atLeast"/>
              <w:ind w:left="106" w:right="473"/>
              <w:rPr>
                <w:lang w:bidi="ru-RU"/>
              </w:rPr>
            </w:pPr>
          </w:p>
        </w:tc>
        <w:tc>
          <w:tcPr>
            <w:tcW w:w="1309" w:type="dxa"/>
            <w:gridSpan w:val="2"/>
          </w:tcPr>
          <w:p w14:paraId="68568CF1" w14:textId="77777777" w:rsidR="002D51BA" w:rsidRPr="002D51BA" w:rsidRDefault="002D51BA" w:rsidP="0053009D">
            <w:pPr>
              <w:spacing w:line="270" w:lineRule="atLeast"/>
              <w:ind w:left="106" w:right="473"/>
              <w:rPr>
                <w:lang w:bidi="ru-RU"/>
              </w:rPr>
            </w:pPr>
          </w:p>
        </w:tc>
      </w:tr>
      <w:tr w:rsidR="002D51BA" w:rsidRPr="006E6D0F" w14:paraId="135D909F" w14:textId="77777777" w:rsidTr="002D51BA">
        <w:trPr>
          <w:trHeight w:val="1956"/>
        </w:trPr>
        <w:tc>
          <w:tcPr>
            <w:tcW w:w="634" w:type="dxa"/>
          </w:tcPr>
          <w:p w14:paraId="09159004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>18</w:t>
            </w:r>
          </w:p>
        </w:tc>
        <w:tc>
          <w:tcPr>
            <w:tcW w:w="5104" w:type="dxa"/>
          </w:tcPr>
          <w:p w14:paraId="1B42A71F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Действие «сложение». Конкретный смысл действия «сложение». Знак действия «сложения» +.</w:t>
            </w:r>
            <w:r>
              <w:rPr>
                <w:lang w:bidi="ru-RU"/>
              </w:rPr>
              <w:t xml:space="preserve"> </w:t>
            </w:r>
            <w:r w:rsidRPr="002D51BA">
              <w:rPr>
                <w:lang w:bidi="ru-RU"/>
              </w:rPr>
              <w:t>Действие «вычитание». Конкретный смысл действия «вычитание». Знак действия «вычитания» -.</w:t>
            </w:r>
          </w:p>
        </w:tc>
        <w:tc>
          <w:tcPr>
            <w:tcW w:w="1408" w:type="dxa"/>
            <w:vAlign w:val="center"/>
          </w:tcPr>
          <w:p w14:paraId="6712168B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  <w:p w14:paraId="3BF7BADF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116" w:type="dxa"/>
            <w:gridSpan w:val="3"/>
          </w:tcPr>
          <w:p w14:paraId="29C8D7D4" w14:textId="77777777" w:rsidR="002D51BA" w:rsidRPr="002D51BA" w:rsidRDefault="002D51BA" w:rsidP="0053009D">
            <w:pPr>
              <w:ind w:left="106" w:right="306"/>
              <w:rPr>
                <w:lang w:bidi="ru-RU"/>
              </w:rPr>
            </w:pPr>
          </w:p>
        </w:tc>
        <w:tc>
          <w:tcPr>
            <w:tcW w:w="1309" w:type="dxa"/>
            <w:gridSpan w:val="2"/>
          </w:tcPr>
          <w:p w14:paraId="190C9930" w14:textId="77777777" w:rsidR="002D51BA" w:rsidRPr="002D51BA" w:rsidRDefault="002D51BA" w:rsidP="0053009D">
            <w:pPr>
              <w:ind w:left="106" w:right="306"/>
              <w:rPr>
                <w:lang w:bidi="ru-RU"/>
              </w:rPr>
            </w:pPr>
          </w:p>
        </w:tc>
      </w:tr>
      <w:tr w:rsidR="002D51BA" w:rsidRPr="006E6D0F" w14:paraId="7F237EE5" w14:textId="77777777" w:rsidTr="002D51BA">
        <w:tc>
          <w:tcPr>
            <w:tcW w:w="634" w:type="dxa"/>
          </w:tcPr>
          <w:p w14:paraId="0781D07F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t>19</w:t>
            </w:r>
          </w:p>
        </w:tc>
        <w:tc>
          <w:tcPr>
            <w:tcW w:w="5104" w:type="dxa"/>
          </w:tcPr>
          <w:p w14:paraId="1A285C79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и цифра 6. Решение задач «Сколько всего?»</w:t>
            </w:r>
          </w:p>
        </w:tc>
        <w:tc>
          <w:tcPr>
            <w:tcW w:w="1408" w:type="dxa"/>
            <w:vAlign w:val="center"/>
          </w:tcPr>
          <w:p w14:paraId="19705A9D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28" w:type="dxa"/>
            <w:gridSpan w:val="4"/>
          </w:tcPr>
          <w:p w14:paraId="0650E58C" w14:textId="77777777" w:rsidR="002D51BA" w:rsidRPr="002D51BA" w:rsidRDefault="002D51BA" w:rsidP="0053009D">
            <w:pPr>
              <w:spacing w:line="270" w:lineRule="atLeast"/>
              <w:ind w:left="106" w:right="118"/>
              <w:rPr>
                <w:lang w:bidi="ru-RU"/>
              </w:rPr>
            </w:pPr>
          </w:p>
        </w:tc>
        <w:tc>
          <w:tcPr>
            <w:tcW w:w="1297" w:type="dxa"/>
          </w:tcPr>
          <w:p w14:paraId="6882DB49" w14:textId="77777777" w:rsidR="002D51BA" w:rsidRPr="002D51BA" w:rsidRDefault="002D51BA" w:rsidP="0053009D">
            <w:pPr>
              <w:spacing w:line="270" w:lineRule="atLeast"/>
              <w:ind w:left="106" w:right="118"/>
              <w:rPr>
                <w:lang w:bidi="ru-RU"/>
              </w:rPr>
            </w:pPr>
          </w:p>
        </w:tc>
      </w:tr>
      <w:tr w:rsidR="002D51BA" w:rsidRPr="006E6D0F" w14:paraId="0FA02D72" w14:textId="77777777" w:rsidTr="002D51BA">
        <w:trPr>
          <w:trHeight w:val="852"/>
        </w:trPr>
        <w:tc>
          <w:tcPr>
            <w:tcW w:w="634" w:type="dxa"/>
          </w:tcPr>
          <w:p w14:paraId="0FC80F4E" w14:textId="77777777" w:rsidR="002D51BA" w:rsidRPr="002D51BA" w:rsidRDefault="002D51BA" w:rsidP="0053009D">
            <w:pPr>
              <w:rPr>
                <w:lang w:bidi="ru-RU"/>
              </w:rPr>
            </w:pPr>
            <w:r>
              <w:rPr>
                <w:lang w:bidi="ru-RU"/>
              </w:rPr>
              <w:t>20</w:t>
            </w:r>
          </w:p>
          <w:p w14:paraId="08FFDD69" w14:textId="77777777" w:rsidR="002D51BA" w:rsidRPr="002D51BA" w:rsidRDefault="002D51BA" w:rsidP="0053009D">
            <w:pPr>
              <w:rPr>
                <w:lang w:bidi="ru-RU"/>
              </w:rPr>
            </w:pPr>
          </w:p>
        </w:tc>
        <w:tc>
          <w:tcPr>
            <w:tcW w:w="5104" w:type="dxa"/>
          </w:tcPr>
          <w:p w14:paraId="5ADDAFDA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и цифра 7.</w:t>
            </w:r>
          </w:p>
          <w:p w14:paraId="05B02C92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и цифра 8.</w:t>
            </w:r>
          </w:p>
        </w:tc>
        <w:tc>
          <w:tcPr>
            <w:tcW w:w="1408" w:type="dxa"/>
            <w:vAlign w:val="center"/>
          </w:tcPr>
          <w:p w14:paraId="52AA7F81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  <w:p w14:paraId="71EA66FB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128" w:type="dxa"/>
            <w:gridSpan w:val="4"/>
          </w:tcPr>
          <w:p w14:paraId="487D9355" w14:textId="77777777" w:rsidR="002D51BA" w:rsidRPr="002D51BA" w:rsidRDefault="002D51BA" w:rsidP="0053009D">
            <w:pPr>
              <w:spacing w:line="270" w:lineRule="atLeast"/>
              <w:ind w:left="106" w:right="240"/>
              <w:rPr>
                <w:lang w:bidi="ru-RU"/>
              </w:rPr>
            </w:pPr>
          </w:p>
        </w:tc>
        <w:tc>
          <w:tcPr>
            <w:tcW w:w="1297" w:type="dxa"/>
          </w:tcPr>
          <w:p w14:paraId="148A104E" w14:textId="77777777" w:rsidR="002D51BA" w:rsidRPr="002D51BA" w:rsidRDefault="002D51BA" w:rsidP="0053009D">
            <w:pPr>
              <w:spacing w:line="270" w:lineRule="atLeast"/>
              <w:ind w:left="106" w:right="240"/>
              <w:rPr>
                <w:lang w:bidi="ru-RU"/>
              </w:rPr>
            </w:pPr>
          </w:p>
        </w:tc>
      </w:tr>
      <w:tr w:rsidR="002D51BA" w:rsidRPr="006E6D0F" w14:paraId="1803B453" w14:textId="77777777" w:rsidTr="002D51BA">
        <w:tc>
          <w:tcPr>
            <w:tcW w:w="634" w:type="dxa"/>
          </w:tcPr>
          <w:p w14:paraId="0EFC2F3B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2</w:t>
            </w:r>
            <w:r>
              <w:rPr>
                <w:lang w:bidi="ru-RU"/>
              </w:rPr>
              <w:t>1</w:t>
            </w:r>
          </w:p>
        </w:tc>
        <w:tc>
          <w:tcPr>
            <w:tcW w:w="5104" w:type="dxa"/>
          </w:tcPr>
          <w:p w14:paraId="7BACA27A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и цифра 9. Решение задач на сложение и вычитание</w:t>
            </w:r>
          </w:p>
        </w:tc>
        <w:tc>
          <w:tcPr>
            <w:tcW w:w="1408" w:type="dxa"/>
            <w:vAlign w:val="center"/>
          </w:tcPr>
          <w:p w14:paraId="28E21D6E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28" w:type="dxa"/>
            <w:gridSpan w:val="4"/>
          </w:tcPr>
          <w:p w14:paraId="058FC939" w14:textId="77777777" w:rsidR="002D51BA" w:rsidRPr="002D51BA" w:rsidRDefault="002D51BA" w:rsidP="0053009D">
            <w:pPr>
              <w:spacing w:line="266" w:lineRule="exact"/>
              <w:ind w:left="106"/>
              <w:rPr>
                <w:lang w:bidi="ru-RU"/>
              </w:rPr>
            </w:pPr>
          </w:p>
        </w:tc>
        <w:tc>
          <w:tcPr>
            <w:tcW w:w="1297" w:type="dxa"/>
          </w:tcPr>
          <w:p w14:paraId="78275563" w14:textId="77777777" w:rsidR="002D51BA" w:rsidRPr="002D51BA" w:rsidRDefault="002D51BA" w:rsidP="0053009D">
            <w:pPr>
              <w:spacing w:line="266" w:lineRule="exact"/>
              <w:ind w:left="106"/>
              <w:rPr>
                <w:lang w:bidi="ru-RU"/>
              </w:rPr>
            </w:pPr>
          </w:p>
        </w:tc>
      </w:tr>
      <w:tr w:rsidR="002D51BA" w:rsidRPr="006E6D0F" w14:paraId="79AB987B" w14:textId="77777777" w:rsidTr="002D51BA">
        <w:tc>
          <w:tcPr>
            <w:tcW w:w="634" w:type="dxa"/>
          </w:tcPr>
          <w:p w14:paraId="61298348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2</w:t>
            </w:r>
            <w:r>
              <w:rPr>
                <w:lang w:bidi="ru-RU"/>
              </w:rPr>
              <w:t>2</w:t>
            </w:r>
          </w:p>
        </w:tc>
        <w:tc>
          <w:tcPr>
            <w:tcW w:w="5104" w:type="dxa"/>
          </w:tcPr>
          <w:p w14:paraId="109E44AA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Число 10. Особенности записи числа 10.</w:t>
            </w:r>
          </w:p>
        </w:tc>
        <w:tc>
          <w:tcPr>
            <w:tcW w:w="1408" w:type="dxa"/>
            <w:vAlign w:val="center"/>
          </w:tcPr>
          <w:p w14:paraId="22BCE9A1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28" w:type="dxa"/>
            <w:gridSpan w:val="4"/>
          </w:tcPr>
          <w:p w14:paraId="445B7DFC" w14:textId="77777777" w:rsidR="002D51BA" w:rsidRPr="002D51BA" w:rsidRDefault="002D51BA" w:rsidP="0053009D">
            <w:pPr>
              <w:spacing w:line="270" w:lineRule="atLeast"/>
              <w:ind w:left="106" w:right="159"/>
              <w:rPr>
                <w:lang w:bidi="ru-RU"/>
              </w:rPr>
            </w:pPr>
          </w:p>
        </w:tc>
        <w:tc>
          <w:tcPr>
            <w:tcW w:w="1297" w:type="dxa"/>
          </w:tcPr>
          <w:p w14:paraId="04FD04BE" w14:textId="77777777" w:rsidR="002D51BA" w:rsidRPr="002D51BA" w:rsidRDefault="002D51BA" w:rsidP="0053009D">
            <w:pPr>
              <w:spacing w:line="270" w:lineRule="atLeast"/>
              <w:ind w:left="106" w:right="159"/>
              <w:rPr>
                <w:lang w:bidi="ru-RU"/>
              </w:rPr>
            </w:pPr>
          </w:p>
        </w:tc>
      </w:tr>
      <w:tr w:rsidR="002D51BA" w:rsidRPr="006E6D0F" w14:paraId="77723B96" w14:textId="77777777" w:rsidTr="002D51BA">
        <w:tc>
          <w:tcPr>
            <w:tcW w:w="634" w:type="dxa"/>
          </w:tcPr>
          <w:p w14:paraId="47058E02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2</w:t>
            </w:r>
            <w:r>
              <w:rPr>
                <w:lang w:bidi="ru-RU"/>
              </w:rPr>
              <w:t>3</w:t>
            </w:r>
          </w:p>
        </w:tc>
        <w:tc>
          <w:tcPr>
            <w:tcW w:w="5104" w:type="dxa"/>
          </w:tcPr>
          <w:p w14:paraId="3B25CF26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Диагностическая работа</w:t>
            </w:r>
          </w:p>
        </w:tc>
        <w:tc>
          <w:tcPr>
            <w:tcW w:w="1408" w:type="dxa"/>
            <w:vAlign w:val="center"/>
          </w:tcPr>
          <w:p w14:paraId="3488B847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28" w:type="dxa"/>
            <w:gridSpan w:val="4"/>
          </w:tcPr>
          <w:p w14:paraId="7C123C9A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297" w:type="dxa"/>
          </w:tcPr>
          <w:p w14:paraId="62ABE4B7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</w:tr>
      <w:tr w:rsidR="002D51BA" w:rsidRPr="006E6D0F" w14:paraId="187F7DC7" w14:textId="77777777" w:rsidTr="002D51BA">
        <w:tc>
          <w:tcPr>
            <w:tcW w:w="634" w:type="dxa"/>
          </w:tcPr>
          <w:p w14:paraId="7464D40A" w14:textId="77777777" w:rsidR="002D51BA" w:rsidRPr="002D51BA" w:rsidRDefault="002D51BA" w:rsidP="0053009D">
            <w:pPr>
              <w:rPr>
                <w:lang w:bidi="ru-RU"/>
              </w:rPr>
            </w:pPr>
            <w:r w:rsidRPr="002D51BA">
              <w:rPr>
                <w:lang w:bidi="ru-RU"/>
              </w:rPr>
              <w:t>2</w:t>
            </w:r>
            <w:r>
              <w:rPr>
                <w:lang w:bidi="ru-RU"/>
              </w:rPr>
              <w:t>4</w:t>
            </w:r>
          </w:p>
        </w:tc>
        <w:tc>
          <w:tcPr>
            <w:tcW w:w="5104" w:type="dxa"/>
          </w:tcPr>
          <w:p w14:paraId="5B2768DC" w14:textId="77777777" w:rsidR="002D51BA" w:rsidRPr="002D51BA" w:rsidRDefault="002D51BA" w:rsidP="0053009D">
            <w:pPr>
              <w:spacing w:before="100" w:after="100"/>
              <w:rPr>
                <w:lang w:bidi="ru-RU"/>
              </w:rPr>
            </w:pPr>
            <w:r w:rsidRPr="002D51BA">
              <w:rPr>
                <w:lang w:bidi="ru-RU"/>
              </w:rPr>
              <w:t>Праздник будущих первоклассников</w:t>
            </w:r>
          </w:p>
        </w:tc>
        <w:tc>
          <w:tcPr>
            <w:tcW w:w="1408" w:type="dxa"/>
            <w:vAlign w:val="center"/>
          </w:tcPr>
          <w:p w14:paraId="11EEA90D" w14:textId="77777777" w:rsidR="002D51BA" w:rsidRPr="002D51BA" w:rsidRDefault="002D51BA" w:rsidP="0053009D">
            <w:pPr>
              <w:jc w:val="center"/>
              <w:rPr>
                <w:rFonts w:ascii="TimesNewRomanPSMT" w:hAnsi="TimesNewRomanPSMT" w:cs="TimesNewRomanPSMT"/>
                <w:lang w:bidi="ru-RU"/>
              </w:rPr>
            </w:pPr>
            <w:r w:rsidRPr="002D51BA">
              <w:rPr>
                <w:rFonts w:ascii="TimesNewRomanPSMT" w:hAnsi="TimesNewRomanPSMT" w:cs="TimesNewRomanPSMT"/>
                <w:lang w:bidi="ru-RU"/>
              </w:rPr>
              <w:t>1</w:t>
            </w:r>
          </w:p>
        </w:tc>
        <w:tc>
          <w:tcPr>
            <w:tcW w:w="1128" w:type="dxa"/>
            <w:gridSpan w:val="4"/>
          </w:tcPr>
          <w:p w14:paraId="0BD80522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  <w:tc>
          <w:tcPr>
            <w:tcW w:w="1297" w:type="dxa"/>
          </w:tcPr>
          <w:p w14:paraId="79499FAC" w14:textId="77777777" w:rsidR="002D51BA" w:rsidRPr="002D51BA" w:rsidRDefault="002D51BA" w:rsidP="0053009D">
            <w:pPr>
              <w:rPr>
                <w:rFonts w:ascii="TimesNewRomanPSMT" w:hAnsi="TimesNewRomanPSMT" w:cs="TimesNewRomanPSMT"/>
                <w:lang w:bidi="ru-RU"/>
              </w:rPr>
            </w:pPr>
          </w:p>
        </w:tc>
      </w:tr>
    </w:tbl>
    <w:p w14:paraId="6E08EB2B" w14:textId="77777777" w:rsidR="00D6067D" w:rsidRPr="002F3D2C" w:rsidRDefault="00D6067D" w:rsidP="002F3D2C">
      <w:pPr>
        <w:shd w:val="clear" w:color="auto" w:fill="FFFFFF"/>
        <w:rPr>
          <w:rFonts w:eastAsia="Times New Roman"/>
          <w:lang w:eastAsia="ru-RU"/>
        </w:rPr>
      </w:pPr>
    </w:p>
    <w:p w14:paraId="6732D372" w14:textId="77777777" w:rsidR="002D51BA" w:rsidRDefault="002D51BA" w:rsidP="00D207E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80392E">
        <w:rPr>
          <w:rFonts w:ascii="TimesNewRomanPSMT" w:hAnsi="TimesNewRomanPSMT" w:cs="TimesNewRomanPSMT"/>
          <w:b/>
          <w:sz w:val="28"/>
          <w:szCs w:val="28"/>
        </w:rPr>
        <w:t>Календарно – тематическое планирование занятий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14:paraId="23E69BF3" w14:textId="77777777" w:rsidR="00D207E9" w:rsidRDefault="002D51BA" w:rsidP="00D207E9">
      <w:pPr>
        <w:jc w:val="center"/>
        <w:rPr>
          <w:b/>
          <w:bCs/>
          <w:sz w:val="28"/>
          <w:szCs w:val="28"/>
        </w:rPr>
      </w:pPr>
      <w:r w:rsidRPr="0080392E">
        <w:rPr>
          <w:rFonts w:ascii="TimesNewRomanPSMT" w:hAnsi="TimesNewRomanPSMT" w:cs="TimesNewRomanPSMT"/>
          <w:b/>
          <w:sz w:val="28"/>
          <w:szCs w:val="28"/>
        </w:rPr>
        <w:t xml:space="preserve">по курсу </w:t>
      </w:r>
      <w:r w:rsidRPr="0080392E">
        <w:rPr>
          <w:b/>
          <w:bCs/>
          <w:sz w:val="28"/>
          <w:szCs w:val="28"/>
        </w:rPr>
        <w:t>«Зеленая тропинка»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318"/>
        <w:gridCol w:w="1463"/>
        <w:gridCol w:w="948"/>
        <w:gridCol w:w="96"/>
        <w:gridCol w:w="1096"/>
      </w:tblGrid>
      <w:tr w:rsidR="002D51BA" w:rsidRPr="00A75756" w14:paraId="0FB6A813" w14:textId="77777777" w:rsidTr="002D51BA">
        <w:trPr>
          <w:trHeight w:val="612"/>
        </w:trPr>
        <w:tc>
          <w:tcPr>
            <w:tcW w:w="650" w:type="dxa"/>
            <w:vMerge w:val="restart"/>
          </w:tcPr>
          <w:p w14:paraId="60F98374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№</w:t>
            </w:r>
          </w:p>
        </w:tc>
        <w:tc>
          <w:tcPr>
            <w:tcW w:w="5318" w:type="dxa"/>
            <w:vMerge w:val="restart"/>
          </w:tcPr>
          <w:p w14:paraId="5F34F299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Название темы</w:t>
            </w:r>
          </w:p>
        </w:tc>
        <w:tc>
          <w:tcPr>
            <w:tcW w:w="1463" w:type="dxa"/>
            <w:vMerge w:val="restart"/>
          </w:tcPr>
          <w:p w14:paraId="0D4BC249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Кол-во часов</w:t>
            </w:r>
          </w:p>
        </w:tc>
        <w:tc>
          <w:tcPr>
            <w:tcW w:w="2140" w:type="dxa"/>
            <w:gridSpan w:val="3"/>
          </w:tcPr>
          <w:p w14:paraId="2E6910CF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Дата проведения</w:t>
            </w:r>
          </w:p>
        </w:tc>
      </w:tr>
      <w:tr w:rsidR="002D51BA" w:rsidRPr="00A75756" w14:paraId="548A71DB" w14:textId="77777777" w:rsidTr="002D51BA">
        <w:trPr>
          <w:trHeight w:val="348"/>
        </w:trPr>
        <w:tc>
          <w:tcPr>
            <w:tcW w:w="650" w:type="dxa"/>
            <w:vMerge/>
          </w:tcPr>
          <w:p w14:paraId="6D5A9054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318" w:type="dxa"/>
            <w:vMerge/>
          </w:tcPr>
          <w:p w14:paraId="465FE5E5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14:paraId="680353F0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48" w:type="dxa"/>
          </w:tcPr>
          <w:p w14:paraId="62B7FE8B" w14:textId="77777777" w:rsidR="002D51BA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План</w:t>
            </w:r>
          </w:p>
        </w:tc>
        <w:tc>
          <w:tcPr>
            <w:tcW w:w="1192" w:type="dxa"/>
            <w:gridSpan w:val="2"/>
          </w:tcPr>
          <w:p w14:paraId="47AD0AF7" w14:textId="77777777" w:rsidR="002D51BA" w:rsidRDefault="002D51BA" w:rsidP="002D51BA">
            <w:pPr>
              <w:ind w:left="144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Факт</w:t>
            </w:r>
          </w:p>
        </w:tc>
      </w:tr>
      <w:tr w:rsidR="002D51BA" w:rsidRPr="00A75756" w14:paraId="1804C13E" w14:textId="77777777" w:rsidTr="002D51BA">
        <w:tc>
          <w:tcPr>
            <w:tcW w:w="650" w:type="dxa"/>
          </w:tcPr>
          <w:p w14:paraId="5E3ECD60" w14:textId="77777777" w:rsidR="002D51BA" w:rsidRPr="007A4F9F" w:rsidRDefault="002D51BA" w:rsidP="002D51BA">
            <w:pPr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14:paraId="2A59CE84" w14:textId="77777777" w:rsidR="002D51BA" w:rsidRPr="007A4F9F" w:rsidRDefault="002D51BA" w:rsidP="002D51BA">
            <w:pPr>
              <w:rPr>
                <w:sz w:val="28"/>
                <w:szCs w:val="28"/>
              </w:rPr>
            </w:pPr>
            <w:r w:rsidRPr="007A4F9F">
              <w:rPr>
                <w:b/>
                <w:sz w:val="28"/>
                <w:szCs w:val="28"/>
              </w:rPr>
              <w:t>Звезды. Солнце. Луна.</w:t>
            </w:r>
          </w:p>
        </w:tc>
        <w:tc>
          <w:tcPr>
            <w:tcW w:w="1463" w:type="dxa"/>
          </w:tcPr>
          <w:p w14:paraId="52547458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48" w:type="dxa"/>
          </w:tcPr>
          <w:p w14:paraId="0D003E5F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5D65734A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47F79CEE" w14:textId="77777777" w:rsidTr="002D51BA">
        <w:tc>
          <w:tcPr>
            <w:tcW w:w="650" w:type="dxa"/>
          </w:tcPr>
          <w:p w14:paraId="09761575" w14:textId="77777777" w:rsidR="002D51BA" w:rsidRPr="007A4F9F" w:rsidRDefault="002D51BA" w:rsidP="002D51BA">
            <w:pPr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1</w:t>
            </w:r>
          </w:p>
        </w:tc>
        <w:tc>
          <w:tcPr>
            <w:tcW w:w="5318" w:type="dxa"/>
          </w:tcPr>
          <w:p w14:paraId="1221EA3F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Звездное небо.</w:t>
            </w:r>
          </w:p>
        </w:tc>
        <w:tc>
          <w:tcPr>
            <w:tcW w:w="1463" w:type="dxa"/>
            <w:vAlign w:val="center"/>
          </w:tcPr>
          <w:p w14:paraId="3A2423F7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14:paraId="17849399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541F1864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15E70226" w14:textId="77777777" w:rsidTr="002D51BA">
        <w:tc>
          <w:tcPr>
            <w:tcW w:w="650" w:type="dxa"/>
          </w:tcPr>
          <w:p w14:paraId="014C1FD2" w14:textId="77777777" w:rsidR="002D51BA" w:rsidRPr="007A4F9F" w:rsidRDefault="002D51BA" w:rsidP="002D51BA">
            <w:pPr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2</w:t>
            </w:r>
          </w:p>
        </w:tc>
        <w:tc>
          <w:tcPr>
            <w:tcW w:w="5318" w:type="dxa"/>
          </w:tcPr>
          <w:p w14:paraId="606D6818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Солнце и Луна.</w:t>
            </w:r>
          </w:p>
        </w:tc>
        <w:tc>
          <w:tcPr>
            <w:tcW w:w="1463" w:type="dxa"/>
            <w:vAlign w:val="center"/>
          </w:tcPr>
          <w:p w14:paraId="603F5262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14:paraId="784873F5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0E956F99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21521" w:rsidRPr="00A75756" w14:paraId="3BBC68BF" w14:textId="77777777" w:rsidTr="00537A82">
        <w:trPr>
          <w:trHeight w:val="944"/>
        </w:trPr>
        <w:tc>
          <w:tcPr>
            <w:tcW w:w="650" w:type="dxa"/>
          </w:tcPr>
          <w:p w14:paraId="5A4A1CCE" w14:textId="77777777" w:rsidR="00B21521" w:rsidRPr="007A4F9F" w:rsidRDefault="00B21521" w:rsidP="002D51BA">
            <w:pPr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3</w:t>
            </w:r>
          </w:p>
          <w:p w14:paraId="68400318" w14:textId="77777777" w:rsidR="00B21521" w:rsidRPr="007A4F9F" w:rsidRDefault="00B21521" w:rsidP="002D51BA">
            <w:pPr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14:paraId="7AC39E03" w14:textId="77777777" w:rsidR="00B21521" w:rsidRPr="007A4F9F" w:rsidRDefault="00B21521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Радуга.</w:t>
            </w:r>
          </w:p>
          <w:p w14:paraId="3D91C151" w14:textId="77777777" w:rsidR="00B21521" w:rsidRPr="007A4F9F" w:rsidRDefault="00B21521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Народные приметы.</w:t>
            </w:r>
          </w:p>
        </w:tc>
        <w:tc>
          <w:tcPr>
            <w:tcW w:w="1463" w:type="dxa"/>
            <w:vAlign w:val="center"/>
          </w:tcPr>
          <w:p w14:paraId="1BB20D61" w14:textId="77777777" w:rsidR="00B21521" w:rsidRPr="007A4F9F" w:rsidRDefault="00B21521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  <w:p w14:paraId="18B80A9F" w14:textId="77777777" w:rsidR="00B21521" w:rsidRPr="007A4F9F" w:rsidRDefault="00B21521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48" w:type="dxa"/>
          </w:tcPr>
          <w:p w14:paraId="677C3B11" w14:textId="77777777" w:rsidR="00B21521" w:rsidRPr="007A4F9F" w:rsidRDefault="00B21521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23F2FC0E" w14:textId="77777777" w:rsidR="00B21521" w:rsidRPr="007A4F9F" w:rsidRDefault="00B21521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257ECFAC" w14:textId="77777777" w:rsidTr="002D51BA">
        <w:tc>
          <w:tcPr>
            <w:tcW w:w="650" w:type="dxa"/>
          </w:tcPr>
          <w:p w14:paraId="460B420D" w14:textId="77777777" w:rsidR="002D51BA" w:rsidRPr="007A4F9F" w:rsidRDefault="002D51BA" w:rsidP="002D51BA">
            <w:pPr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14:paraId="38F1BE52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b/>
                <w:sz w:val="28"/>
                <w:szCs w:val="28"/>
              </w:rPr>
              <w:t>Зеленое чудо – растения.</w:t>
            </w:r>
          </w:p>
        </w:tc>
        <w:tc>
          <w:tcPr>
            <w:tcW w:w="1463" w:type="dxa"/>
            <w:vAlign w:val="center"/>
          </w:tcPr>
          <w:p w14:paraId="2D1F2236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48" w:type="dxa"/>
          </w:tcPr>
          <w:p w14:paraId="1E7043F7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53EC261C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34B82D39" w14:textId="77777777" w:rsidTr="002D51BA">
        <w:tc>
          <w:tcPr>
            <w:tcW w:w="650" w:type="dxa"/>
          </w:tcPr>
          <w:p w14:paraId="0CF1C89D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8" w:type="dxa"/>
          </w:tcPr>
          <w:p w14:paraId="32A9DB52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Как узнать растения?</w:t>
            </w:r>
          </w:p>
        </w:tc>
        <w:tc>
          <w:tcPr>
            <w:tcW w:w="1463" w:type="dxa"/>
            <w:vAlign w:val="center"/>
          </w:tcPr>
          <w:p w14:paraId="394F99AD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14:paraId="3DC7673A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25CFECB2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55DA2AFA" w14:textId="77777777" w:rsidTr="002D51BA">
        <w:tc>
          <w:tcPr>
            <w:tcW w:w="650" w:type="dxa"/>
          </w:tcPr>
          <w:p w14:paraId="18ABC544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8" w:type="dxa"/>
          </w:tcPr>
          <w:p w14:paraId="10BB8837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Травы. Кустарники. Деревья.</w:t>
            </w:r>
          </w:p>
        </w:tc>
        <w:tc>
          <w:tcPr>
            <w:tcW w:w="1463" w:type="dxa"/>
            <w:vAlign w:val="center"/>
          </w:tcPr>
          <w:p w14:paraId="0565568A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14:paraId="1BB59439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20040901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04035FC5" w14:textId="77777777" w:rsidTr="002D51BA">
        <w:tc>
          <w:tcPr>
            <w:tcW w:w="650" w:type="dxa"/>
          </w:tcPr>
          <w:p w14:paraId="2DAF9AD4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8" w:type="dxa"/>
          </w:tcPr>
          <w:p w14:paraId="44D380F8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Декоративные растения.</w:t>
            </w:r>
          </w:p>
        </w:tc>
        <w:tc>
          <w:tcPr>
            <w:tcW w:w="1463" w:type="dxa"/>
            <w:vAlign w:val="center"/>
          </w:tcPr>
          <w:p w14:paraId="01078EA7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14:paraId="19F84701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64C8BCE4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73903985" w14:textId="77777777" w:rsidTr="002D51BA">
        <w:tc>
          <w:tcPr>
            <w:tcW w:w="650" w:type="dxa"/>
          </w:tcPr>
          <w:p w14:paraId="107DB7C6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8" w:type="dxa"/>
          </w:tcPr>
          <w:p w14:paraId="41FFEB0A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Съедобные и ядовитые растения.</w:t>
            </w:r>
          </w:p>
        </w:tc>
        <w:tc>
          <w:tcPr>
            <w:tcW w:w="1463" w:type="dxa"/>
            <w:vAlign w:val="center"/>
          </w:tcPr>
          <w:p w14:paraId="11E8BCBF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14:paraId="289DA442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42B34CA5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52781722" w14:textId="77777777" w:rsidTr="002D51BA">
        <w:tc>
          <w:tcPr>
            <w:tcW w:w="650" w:type="dxa"/>
          </w:tcPr>
          <w:p w14:paraId="7EFB8C83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8" w:type="dxa"/>
          </w:tcPr>
          <w:p w14:paraId="134A7EB2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Лекарственные растения.</w:t>
            </w:r>
          </w:p>
        </w:tc>
        <w:tc>
          <w:tcPr>
            <w:tcW w:w="1463" w:type="dxa"/>
            <w:vAlign w:val="center"/>
          </w:tcPr>
          <w:p w14:paraId="2BEB24F1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14:paraId="76F506D1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311374E4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21521" w:rsidRPr="00A75756" w14:paraId="569FD0ED" w14:textId="77777777" w:rsidTr="00537A82">
        <w:trPr>
          <w:trHeight w:val="944"/>
        </w:trPr>
        <w:tc>
          <w:tcPr>
            <w:tcW w:w="650" w:type="dxa"/>
          </w:tcPr>
          <w:p w14:paraId="641C580E" w14:textId="77777777" w:rsidR="00B21521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2E6AEFB9" w14:textId="77777777" w:rsidR="00B21521" w:rsidRPr="007A4F9F" w:rsidRDefault="00B21521" w:rsidP="002D51BA">
            <w:pPr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14:paraId="577B4F7E" w14:textId="77777777" w:rsidR="00B21521" w:rsidRPr="007A4F9F" w:rsidRDefault="00B21521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Мхи и папоротники.</w:t>
            </w:r>
          </w:p>
          <w:p w14:paraId="30A572F6" w14:textId="77777777" w:rsidR="00B21521" w:rsidRPr="007A4F9F" w:rsidRDefault="00B21521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Грибы.</w:t>
            </w:r>
          </w:p>
        </w:tc>
        <w:tc>
          <w:tcPr>
            <w:tcW w:w="1463" w:type="dxa"/>
            <w:vAlign w:val="center"/>
          </w:tcPr>
          <w:p w14:paraId="56380734" w14:textId="77777777" w:rsidR="00B21521" w:rsidRPr="007A4F9F" w:rsidRDefault="00B21521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  <w:p w14:paraId="3E794CCD" w14:textId="77777777" w:rsidR="00B21521" w:rsidRPr="007A4F9F" w:rsidRDefault="00B21521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48" w:type="dxa"/>
          </w:tcPr>
          <w:p w14:paraId="4E84386D" w14:textId="77777777" w:rsidR="00B21521" w:rsidRPr="007A4F9F" w:rsidRDefault="00B21521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14:paraId="41759347" w14:textId="77777777" w:rsidR="00B21521" w:rsidRPr="007A4F9F" w:rsidRDefault="00B21521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790C9384" w14:textId="77777777" w:rsidTr="002D51BA">
        <w:tc>
          <w:tcPr>
            <w:tcW w:w="650" w:type="dxa"/>
          </w:tcPr>
          <w:p w14:paraId="4C1EEE89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318" w:type="dxa"/>
          </w:tcPr>
          <w:p w14:paraId="59B1E0D3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Отношение людей к растениям и грибам.</w:t>
            </w:r>
          </w:p>
        </w:tc>
        <w:tc>
          <w:tcPr>
            <w:tcW w:w="1463" w:type="dxa"/>
            <w:vAlign w:val="center"/>
          </w:tcPr>
          <w:p w14:paraId="180ADD70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73DDE2E8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256DA97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60321069" w14:textId="77777777" w:rsidTr="002D51BA">
        <w:tc>
          <w:tcPr>
            <w:tcW w:w="650" w:type="dxa"/>
          </w:tcPr>
          <w:p w14:paraId="728425C9" w14:textId="77777777" w:rsidR="002D51BA" w:rsidRPr="007A4F9F" w:rsidRDefault="002D51BA" w:rsidP="002D51BA">
            <w:pPr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14:paraId="52AA9385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b/>
                <w:sz w:val="28"/>
                <w:szCs w:val="28"/>
              </w:rPr>
              <w:t>Наши друзья – животные.</w:t>
            </w:r>
          </w:p>
        </w:tc>
        <w:tc>
          <w:tcPr>
            <w:tcW w:w="1463" w:type="dxa"/>
            <w:vAlign w:val="center"/>
          </w:tcPr>
          <w:p w14:paraId="74EA26C3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44" w:type="dxa"/>
            <w:gridSpan w:val="2"/>
          </w:tcPr>
          <w:p w14:paraId="55DDF1B0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E8DC7AD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032ABFA1" w14:textId="77777777" w:rsidTr="002D51BA">
        <w:tc>
          <w:tcPr>
            <w:tcW w:w="650" w:type="dxa"/>
          </w:tcPr>
          <w:p w14:paraId="7BAC80CE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18" w:type="dxa"/>
          </w:tcPr>
          <w:p w14:paraId="23D657EC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Как узнать животных?</w:t>
            </w:r>
          </w:p>
        </w:tc>
        <w:tc>
          <w:tcPr>
            <w:tcW w:w="1463" w:type="dxa"/>
            <w:vAlign w:val="center"/>
          </w:tcPr>
          <w:p w14:paraId="70F7C097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6BA4421C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78923AF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07A76E80" w14:textId="77777777" w:rsidTr="002D51BA">
        <w:tc>
          <w:tcPr>
            <w:tcW w:w="650" w:type="dxa"/>
          </w:tcPr>
          <w:p w14:paraId="1A0628CE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18" w:type="dxa"/>
          </w:tcPr>
          <w:p w14:paraId="79582BD8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1463" w:type="dxa"/>
            <w:vAlign w:val="center"/>
          </w:tcPr>
          <w:p w14:paraId="4696F97A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28ED887A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B996AEA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00255CB6" w14:textId="77777777" w:rsidTr="002D51BA">
        <w:tc>
          <w:tcPr>
            <w:tcW w:w="650" w:type="dxa"/>
          </w:tcPr>
          <w:p w14:paraId="3D46CFA9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18" w:type="dxa"/>
          </w:tcPr>
          <w:p w14:paraId="609951D8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Породы собак.</w:t>
            </w:r>
          </w:p>
        </w:tc>
        <w:tc>
          <w:tcPr>
            <w:tcW w:w="1463" w:type="dxa"/>
            <w:vAlign w:val="center"/>
          </w:tcPr>
          <w:p w14:paraId="74E5C84C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2E41FCFA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492D5EB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774DCA1E" w14:textId="77777777" w:rsidTr="002D51BA">
        <w:tc>
          <w:tcPr>
            <w:tcW w:w="650" w:type="dxa"/>
          </w:tcPr>
          <w:p w14:paraId="34625868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18" w:type="dxa"/>
          </w:tcPr>
          <w:p w14:paraId="3BE660A7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В мире насекомых.</w:t>
            </w:r>
          </w:p>
        </w:tc>
        <w:tc>
          <w:tcPr>
            <w:tcW w:w="1463" w:type="dxa"/>
            <w:vAlign w:val="center"/>
          </w:tcPr>
          <w:p w14:paraId="1016CADA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5570BB0D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0C4C1DB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0306E556" w14:textId="77777777" w:rsidTr="002D51BA">
        <w:tc>
          <w:tcPr>
            <w:tcW w:w="650" w:type="dxa"/>
          </w:tcPr>
          <w:p w14:paraId="7E4FDFC0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18" w:type="dxa"/>
          </w:tcPr>
          <w:p w14:paraId="5947B685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В мире рыб.</w:t>
            </w:r>
          </w:p>
        </w:tc>
        <w:tc>
          <w:tcPr>
            <w:tcW w:w="1463" w:type="dxa"/>
            <w:vAlign w:val="center"/>
          </w:tcPr>
          <w:p w14:paraId="2F31EA34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28F29739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7DA0205F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59894C17" w14:textId="77777777" w:rsidTr="002D51BA">
        <w:tc>
          <w:tcPr>
            <w:tcW w:w="650" w:type="dxa"/>
          </w:tcPr>
          <w:p w14:paraId="3A98BB6E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18" w:type="dxa"/>
          </w:tcPr>
          <w:p w14:paraId="105B44BB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В мире птиц.</w:t>
            </w:r>
          </w:p>
        </w:tc>
        <w:tc>
          <w:tcPr>
            <w:tcW w:w="1463" w:type="dxa"/>
            <w:vAlign w:val="center"/>
          </w:tcPr>
          <w:p w14:paraId="18687548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7A67F93C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1D167D7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21521" w:rsidRPr="00A75756" w14:paraId="0798B3EA" w14:textId="77777777" w:rsidTr="00537A82">
        <w:trPr>
          <w:trHeight w:val="944"/>
        </w:trPr>
        <w:tc>
          <w:tcPr>
            <w:tcW w:w="650" w:type="dxa"/>
          </w:tcPr>
          <w:p w14:paraId="0338F5EA" w14:textId="77777777" w:rsidR="00B21521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3B3EB72C" w14:textId="77777777" w:rsidR="00B21521" w:rsidRPr="007A4F9F" w:rsidRDefault="00B21521" w:rsidP="002D51BA">
            <w:pPr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14:paraId="7005F06B" w14:textId="77777777" w:rsidR="00B21521" w:rsidRPr="007A4F9F" w:rsidRDefault="00B21521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В мире зверей.</w:t>
            </w:r>
          </w:p>
          <w:p w14:paraId="2EE53D1F" w14:textId="77777777" w:rsidR="00B21521" w:rsidRPr="007A4F9F" w:rsidRDefault="00B21521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Отношение людей к животным.</w:t>
            </w:r>
          </w:p>
        </w:tc>
        <w:tc>
          <w:tcPr>
            <w:tcW w:w="1463" w:type="dxa"/>
            <w:vAlign w:val="center"/>
          </w:tcPr>
          <w:p w14:paraId="2B6698AB" w14:textId="77777777" w:rsidR="00B21521" w:rsidRPr="007A4F9F" w:rsidRDefault="00B21521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  <w:p w14:paraId="19FB99C3" w14:textId="77777777" w:rsidR="00B21521" w:rsidRPr="007A4F9F" w:rsidRDefault="00B21521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44" w:type="dxa"/>
            <w:gridSpan w:val="2"/>
          </w:tcPr>
          <w:p w14:paraId="644685CF" w14:textId="77777777" w:rsidR="00B21521" w:rsidRPr="007A4F9F" w:rsidRDefault="00B21521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0884A58" w14:textId="77777777" w:rsidR="00B21521" w:rsidRPr="007A4F9F" w:rsidRDefault="00B21521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37BB3A82" w14:textId="77777777" w:rsidTr="002D51BA">
        <w:tc>
          <w:tcPr>
            <w:tcW w:w="650" w:type="dxa"/>
          </w:tcPr>
          <w:p w14:paraId="083AD65A" w14:textId="77777777" w:rsidR="002D51BA" w:rsidRPr="007A4F9F" w:rsidRDefault="002D51BA" w:rsidP="002D51BA">
            <w:pPr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14:paraId="543DFE78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b/>
                <w:sz w:val="28"/>
                <w:szCs w:val="28"/>
              </w:rPr>
              <w:t>Круглый год.</w:t>
            </w:r>
          </w:p>
        </w:tc>
        <w:tc>
          <w:tcPr>
            <w:tcW w:w="1463" w:type="dxa"/>
            <w:vAlign w:val="center"/>
          </w:tcPr>
          <w:p w14:paraId="69581387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44" w:type="dxa"/>
            <w:gridSpan w:val="2"/>
          </w:tcPr>
          <w:p w14:paraId="72F2009A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490DF6A0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21521" w:rsidRPr="00A75756" w14:paraId="160F27F0" w14:textId="77777777" w:rsidTr="00537A82">
        <w:trPr>
          <w:trHeight w:val="944"/>
        </w:trPr>
        <w:tc>
          <w:tcPr>
            <w:tcW w:w="650" w:type="dxa"/>
          </w:tcPr>
          <w:p w14:paraId="24C053A9" w14:textId="77777777" w:rsidR="00B21521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01564A59" w14:textId="77777777" w:rsidR="00B21521" w:rsidRPr="007A4F9F" w:rsidRDefault="00B21521" w:rsidP="002D51BA">
            <w:pPr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14:paraId="666EE48A" w14:textId="77777777" w:rsidR="00B21521" w:rsidRPr="007A4F9F" w:rsidRDefault="00B21521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Времена года.</w:t>
            </w:r>
          </w:p>
          <w:p w14:paraId="4742626B" w14:textId="77777777" w:rsidR="00B21521" w:rsidRPr="007A4F9F" w:rsidRDefault="00B21521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Осень.</w:t>
            </w:r>
          </w:p>
        </w:tc>
        <w:tc>
          <w:tcPr>
            <w:tcW w:w="1463" w:type="dxa"/>
            <w:vAlign w:val="center"/>
          </w:tcPr>
          <w:p w14:paraId="58C67178" w14:textId="77777777" w:rsidR="00B21521" w:rsidRPr="007A4F9F" w:rsidRDefault="00B21521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  <w:p w14:paraId="4FFBF730" w14:textId="77777777" w:rsidR="00B21521" w:rsidRPr="007A4F9F" w:rsidRDefault="00B21521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44" w:type="dxa"/>
            <w:gridSpan w:val="2"/>
          </w:tcPr>
          <w:p w14:paraId="1046CA2D" w14:textId="77777777" w:rsidR="00B21521" w:rsidRPr="007A4F9F" w:rsidRDefault="00B21521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6C6DCBE" w14:textId="77777777" w:rsidR="00B21521" w:rsidRPr="007A4F9F" w:rsidRDefault="00B21521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5C670C90" w14:textId="77777777" w:rsidTr="002D51BA">
        <w:tc>
          <w:tcPr>
            <w:tcW w:w="650" w:type="dxa"/>
          </w:tcPr>
          <w:p w14:paraId="5E7BDD87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18" w:type="dxa"/>
          </w:tcPr>
          <w:p w14:paraId="50EE7EDA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Зима.</w:t>
            </w:r>
          </w:p>
        </w:tc>
        <w:tc>
          <w:tcPr>
            <w:tcW w:w="1463" w:type="dxa"/>
            <w:vAlign w:val="center"/>
          </w:tcPr>
          <w:p w14:paraId="68853FDE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5AF01D36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489D7A3B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01429D71" w14:textId="77777777" w:rsidTr="002D51BA">
        <w:tc>
          <w:tcPr>
            <w:tcW w:w="650" w:type="dxa"/>
          </w:tcPr>
          <w:p w14:paraId="7859D610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18" w:type="dxa"/>
          </w:tcPr>
          <w:p w14:paraId="29761747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Весна.</w:t>
            </w:r>
          </w:p>
        </w:tc>
        <w:tc>
          <w:tcPr>
            <w:tcW w:w="1463" w:type="dxa"/>
            <w:vAlign w:val="center"/>
          </w:tcPr>
          <w:p w14:paraId="3267D530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546A5679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E84371A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5852CD22" w14:textId="77777777" w:rsidTr="002D51BA">
        <w:tc>
          <w:tcPr>
            <w:tcW w:w="650" w:type="dxa"/>
          </w:tcPr>
          <w:p w14:paraId="739EA5FB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18" w:type="dxa"/>
          </w:tcPr>
          <w:p w14:paraId="2852754A" w14:textId="77777777" w:rsidR="002D51BA" w:rsidRPr="007A4F9F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7A4F9F">
              <w:rPr>
                <w:sz w:val="28"/>
                <w:szCs w:val="28"/>
              </w:rPr>
              <w:t>Лето.</w:t>
            </w:r>
          </w:p>
        </w:tc>
        <w:tc>
          <w:tcPr>
            <w:tcW w:w="1463" w:type="dxa"/>
            <w:vAlign w:val="center"/>
          </w:tcPr>
          <w:p w14:paraId="7E6A547F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50388A51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41F1AC5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597740FC" w14:textId="77777777" w:rsidTr="002D51BA">
        <w:tc>
          <w:tcPr>
            <w:tcW w:w="650" w:type="dxa"/>
          </w:tcPr>
          <w:p w14:paraId="7B947BD2" w14:textId="77777777" w:rsidR="002D51BA" w:rsidRPr="007A4F9F" w:rsidRDefault="00B21521" w:rsidP="002D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18" w:type="dxa"/>
          </w:tcPr>
          <w:p w14:paraId="0A5F2BC4" w14:textId="77777777" w:rsidR="002D51BA" w:rsidRPr="00D62930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D62930">
              <w:rPr>
                <w:sz w:val="28"/>
                <w:szCs w:val="28"/>
              </w:rPr>
              <w:t>Птицы весной. Отношение человека к природе.</w:t>
            </w:r>
            <w:r w:rsidRPr="00D62930">
              <w:rPr>
                <w:sz w:val="28"/>
                <w:szCs w:val="28"/>
              </w:rPr>
              <w:tab/>
            </w:r>
          </w:p>
        </w:tc>
        <w:tc>
          <w:tcPr>
            <w:tcW w:w="1463" w:type="dxa"/>
            <w:vAlign w:val="center"/>
          </w:tcPr>
          <w:p w14:paraId="001EB714" w14:textId="77777777" w:rsidR="002D51BA" w:rsidRPr="007A4F9F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A4F9F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35622893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1BB4CA0" w14:textId="77777777" w:rsidR="002D51BA" w:rsidRPr="007A4F9F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7EF60685" w14:textId="77777777" w:rsidTr="002D51BA">
        <w:tc>
          <w:tcPr>
            <w:tcW w:w="650" w:type="dxa"/>
          </w:tcPr>
          <w:p w14:paraId="4F04D97D" w14:textId="77777777" w:rsidR="002D51BA" w:rsidRPr="007A4F9F" w:rsidRDefault="00B21521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23</w:t>
            </w:r>
          </w:p>
        </w:tc>
        <w:tc>
          <w:tcPr>
            <w:tcW w:w="5318" w:type="dxa"/>
          </w:tcPr>
          <w:p w14:paraId="0818775E" w14:textId="77777777" w:rsidR="002D51BA" w:rsidRPr="00D62930" w:rsidRDefault="002D51BA" w:rsidP="002D51BA">
            <w:pPr>
              <w:spacing w:before="100" w:after="100"/>
              <w:rPr>
                <w:sz w:val="28"/>
                <w:szCs w:val="28"/>
              </w:rPr>
            </w:pPr>
            <w:r w:rsidRPr="00D62930">
              <w:rPr>
                <w:sz w:val="28"/>
                <w:szCs w:val="28"/>
              </w:rPr>
              <w:t xml:space="preserve">КВН </w:t>
            </w:r>
            <w:proofErr w:type="gramStart"/>
            <w:r w:rsidRPr="00D62930">
              <w:rPr>
                <w:sz w:val="28"/>
                <w:szCs w:val="28"/>
              </w:rPr>
              <w:t>« Нас</w:t>
            </w:r>
            <w:proofErr w:type="gramEnd"/>
            <w:r w:rsidRPr="00D62930">
              <w:rPr>
                <w:sz w:val="28"/>
                <w:szCs w:val="28"/>
              </w:rPr>
              <w:t xml:space="preserve"> окружает природа»</w:t>
            </w:r>
          </w:p>
        </w:tc>
        <w:tc>
          <w:tcPr>
            <w:tcW w:w="1463" w:type="dxa"/>
            <w:vAlign w:val="center"/>
          </w:tcPr>
          <w:p w14:paraId="2DA7F44B" w14:textId="77777777" w:rsidR="002D51BA" w:rsidRPr="00D62930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62930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1F539BFE" w14:textId="77777777" w:rsidR="002D51BA" w:rsidRPr="00D62930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5942255" w14:textId="77777777" w:rsidR="002D51BA" w:rsidRPr="00D62930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51BA" w:rsidRPr="00A75756" w14:paraId="043C4E89" w14:textId="77777777" w:rsidTr="002D51BA">
        <w:tc>
          <w:tcPr>
            <w:tcW w:w="650" w:type="dxa"/>
          </w:tcPr>
          <w:p w14:paraId="3F650EE2" w14:textId="77777777" w:rsidR="002D51BA" w:rsidRPr="007A4F9F" w:rsidRDefault="00B21521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24</w:t>
            </w:r>
          </w:p>
        </w:tc>
        <w:tc>
          <w:tcPr>
            <w:tcW w:w="5318" w:type="dxa"/>
          </w:tcPr>
          <w:p w14:paraId="22F8C39A" w14:textId="77777777" w:rsidR="002D51BA" w:rsidRPr="00D62930" w:rsidRDefault="002D51BA" w:rsidP="002D51BA">
            <w:pPr>
              <w:tabs>
                <w:tab w:val="left" w:pos="3705"/>
              </w:tabs>
              <w:spacing w:before="100" w:after="100"/>
              <w:rPr>
                <w:sz w:val="28"/>
                <w:szCs w:val="28"/>
              </w:rPr>
            </w:pPr>
            <w:r w:rsidRPr="00D62930">
              <w:rPr>
                <w:sz w:val="28"/>
                <w:szCs w:val="28"/>
              </w:rPr>
              <w:t>Праздник будущих первоклассников</w:t>
            </w:r>
          </w:p>
        </w:tc>
        <w:tc>
          <w:tcPr>
            <w:tcW w:w="1463" w:type="dxa"/>
            <w:vAlign w:val="center"/>
          </w:tcPr>
          <w:p w14:paraId="3C74BA12" w14:textId="77777777" w:rsidR="002D51BA" w:rsidRPr="00D62930" w:rsidRDefault="002D51BA" w:rsidP="002D51BA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62930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</w:tcPr>
          <w:p w14:paraId="6513172F" w14:textId="77777777" w:rsidR="002D51BA" w:rsidRPr="00D62930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86D4D54" w14:textId="77777777" w:rsidR="002D51BA" w:rsidRPr="00D62930" w:rsidRDefault="002D51BA" w:rsidP="002D51BA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14:paraId="189D8808" w14:textId="77777777" w:rsidR="002D51BA" w:rsidRDefault="002D51BA" w:rsidP="00D207E9">
      <w:pPr>
        <w:jc w:val="center"/>
        <w:rPr>
          <w:b/>
          <w:sz w:val="28"/>
          <w:szCs w:val="28"/>
        </w:rPr>
      </w:pPr>
    </w:p>
    <w:p w14:paraId="6E785F77" w14:textId="77777777" w:rsidR="00D207E9" w:rsidRPr="00817E9F" w:rsidRDefault="00D207E9" w:rsidP="00D207E9">
      <w:pPr>
        <w:jc w:val="center"/>
        <w:rPr>
          <w:b/>
          <w:sz w:val="28"/>
          <w:szCs w:val="28"/>
        </w:rPr>
      </w:pPr>
      <w:r w:rsidRPr="00817E9F">
        <w:rPr>
          <w:b/>
          <w:sz w:val="28"/>
          <w:szCs w:val="28"/>
        </w:rPr>
        <w:t>2.</w:t>
      </w:r>
      <w:proofErr w:type="gramStart"/>
      <w:r w:rsidRPr="00817E9F">
        <w:rPr>
          <w:b/>
          <w:sz w:val="28"/>
          <w:szCs w:val="28"/>
        </w:rPr>
        <w:t>2.Календарно</w:t>
      </w:r>
      <w:proofErr w:type="gramEnd"/>
      <w:r w:rsidRPr="00817E9F">
        <w:rPr>
          <w:b/>
          <w:sz w:val="28"/>
          <w:szCs w:val="28"/>
        </w:rPr>
        <w:t>-учебный график.</w:t>
      </w:r>
    </w:p>
    <w:p w14:paraId="1AF339CA" w14:textId="77777777" w:rsidR="00D207E9" w:rsidRPr="000F16A1" w:rsidRDefault="00D207E9" w:rsidP="00086858">
      <w:pPr>
        <w:pStyle w:val="Default"/>
        <w:numPr>
          <w:ilvl w:val="0"/>
          <w:numId w:val="12"/>
        </w:numPr>
        <w:jc w:val="both"/>
      </w:pPr>
      <w:r w:rsidRPr="000F16A1">
        <w:t xml:space="preserve">Начало учебного года </w:t>
      </w:r>
      <w:proofErr w:type="gramStart"/>
      <w:r w:rsidRPr="000F16A1">
        <w:t xml:space="preserve">–  </w:t>
      </w:r>
      <w:r w:rsidR="00537A82">
        <w:t>01.09.2022</w:t>
      </w:r>
      <w:r>
        <w:t>г.</w:t>
      </w:r>
      <w:proofErr w:type="gramEnd"/>
    </w:p>
    <w:p w14:paraId="7FFCC109" w14:textId="77777777" w:rsidR="00D207E9" w:rsidRDefault="00D207E9" w:rsidP="00D207E9">
      <w:pPr>
        <w:pStyle w:val="Default"/>
        <w:numPr>
          <w:ilvl w:val="0"/>
          <w:numId w:val="10"/>
        </w:numPr>
        <w:jc w:val="both"/>
      </w:pPr>
      <w:r w:rsidRPr="000F16A1">
        <w:t xml:space="preserve">Продолжительность первого полугодия </w:t>
      </w:r>
      <w:proofErr w:type="gramStart"/>
      <w:r w:rsidRPr="000F16A1">
        <w:t xml:space="preserve">–  </w:t>
      </w:r>
      <w:r>
        <w:t>17</w:t>
      </w:r>
      <w:proofErr w:type="gramEnd"/>
      <w:r>
        <w:t xml:space="preserve"> учебных недель</w:t>
      </w:r>
    </w:p>
    <w:p w14:paraId="1E86817D" w14:textId="77777777" w:rsidR="00D207E9" w:rsidRPr="000F16A1" w:rsidRDefault="00D207E9" w:rsidP="00D207E9">
      <w:pPr>
        <w:pStyle w:val="Default"/>
        <w:numPr>
          <w:ilvl w:val="0"/>
          <w:numId w:val="10"/>
        </w:numPr>
        <w:jc w:val="both"/>
      </w:pPr>
      <w:r w:rsidRPr="000F16A1">
        <w:t xml:space="preserve">Продолжительность </w:t>
      </w:r>
      <w:r>
        <w:t>второго</w:t>
      </w:r>
      <w:r w:rsidRPr="000F16A1">
        <w:t xml:space="preserve"> полугодия</w:t>
      </w:r>
      <w:r w:rsidR="0016625B">
        <w:t xml:space="preserve"> – 19 </w:t>
      </w:r>
      <w:r>
        <w:t>учебных недель</w:t>
      </w:r>
    </w:p>
    <w:p w14:paraId="29225EC5" w14:textId="77777777" w:rsidR="00D207E9" w:rsidRPr="000F16A1" w:rsidRDefault="00D207E9" w:rsidP="00D207E9">
      <w:pPr>
        <w:pStyle w:val="Default"/>
        <w:jc w:val="both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1791"/>
        <w:gridCol w:w="1791"/>
        <w:gridCol w:w="1940"/>
        <w:gridCol w:w="1642"/>
      </w:tblGrid>
      <w:tr w:rsidR="00D207E9" w:rsidRPr="000F16A1" w14:paraId="07310857" w14:textId="77777777" w:rsidTr="00C10FC7">
        <w:trPr>
          <w:trHeight w:val="789"/>
          <w:jc w:val="center"/>
        </w:trPr>
        <w:tc>
          <w:tcPr>
            <w:tcW w:w="1791" w:type="dxa"/>
            <w:vAlign w:val="center"/>
          </w:tcPr>
          <w:p w14:paraId="269A748C" w14:textId="77777777" w:rsidR="00D207E9" w:rsidRPr="000F16A1" w:rsidRDefault="00D207E9" w:rsidP="00C10FC7">
            <w:pPr>
              <w:pStyle w:val="Default"/>
              <w:jc w:val="center"/>
            </w:pPr>
          </w:p>
        </w:tc>
        <w:tc>
          <w:tcPr>
            <w:tcW w:w="1791" w:type="dxa"/>
            <w:vAlign w:val="center"/>
          </w:tcPr>
          <w:p w14:paraId="0E75F58E" w14:textId="77777777" w:rsidR="00D207E9" w:rsidRPr="000F16A1" w:rsidRDefault="00D207E9" w:rsidP="00C10FC7">
            <w:pPr>
              <w:pStyle w:val="Default"/>
              <w:jc w:val="center"/>
            </w:pPr>
            <w:r w:rsidRPr="000F16A1">
              <w:t>Начало</w:t>
            </w:r>
          </w:p>
        </w:tc>
        <w:tc>
          <w:tcPr>
            <w:tcW w:w="1791" w:type="dxa"/>
            <w:vAlign w:val="center"/>
          </w:tcPr>
          <w:p w14:paraId="5E5A0221" w14:textId="77777777" w:rsidR="00D207E9" w:rsidRPr="000F16A1" w:rsidRDefault="00D207E9" w:rsidP="00C10FC7">
            <w:pPr>
              <w:pStyle w:val="Default"/>
              <w:jc w:val="center"/>
            </w:pPr>
            <w:r w:rsidRPr="000F16A1">
              <w:t>Окончание</w:t>
            </w:r>
          </w:p>
        </w:tc>
        <w:tc>
          <w:tcPr>
            <w:tcW w:w="1940" w:type="dxa"/>
            <w:vAlign w:val="center"/>
          </w:tcPr>
          <w:p w14:paraId="3E109902" w14:textId="77777777" w:rsidR="00D207E9" w:rsidRPr="000F16A1" w:rsidRDefault="00D207E9" w:rsidP="00C10FC7">
            <w:pPr>
              <w:pStyle w:val="Default"/>
              <w:jc w:val="center"/>
            </w:pPr>
            <w:r w:rsidRPr="000F16A1">
              <w:t>Количество учебных недель</w:t>
            </w:r>
          </w:p>
        </w:tc>
        <w:tc>
          <w:tcPr>
            <w:tcW w:w="1642" w:type="dxa"/>
            <w:vAlign w:val="center"/>
          </w:tcPr>
          <w:p w14:paraId="1DCAC695" w14:textId="77777777" w:rsidR="00D207E9" w:rsidRPr="000F16A1" w:rsidRDefault="00D207E9" w:rsidP="00C10FC7">
            <w:pPr>
              <w:pStyle w:val="Default"/>
              <w:jc w:val="center"/>
            </w:pPr>
            <w:r w:rsidRPr="000F16A1">
              <w:t>Количество учебных дней</w:t>
            </w:r>
          </w:p>
        </w:tc>
      </w:tr>
      <w:tr w:rsidR="00D207E9" w:rsidRPr="000F16A1" w14:paraId="7A3FEB32" w14:textId="77777777" w:rsidTr="00C10FC7">
        <w:trPr>
          <w:trHeight w:val="263"/>
          <w:jc w:val="center"/>
        </w:trPr>
        <w:tc>
          <w:tcPr>
            <w:tcW w:w="1791" w:type="dxa"/>
          </w:tcPr>
          <w:p w14:paraId="7F19ACA5" w14:textId="77777777" w:rsidR="00D207E9" w:rsidRPr="000F16A1" w:rsidRDefault="00D207E9" w:rsidP="00C10FC7">
            <w:pPr>
              <w:pStyle w:val="Default"/>
              <w:jc w:val="center"/>
            </w:pPr>
            <w:r w:rsidRPr="000F16A1">
              <w:t>1 полугодие</w:t>
            </w:r>
          </w:p>
        </w:tc>
        <w:tc>
          <w:tcPr>
            <w:tcW w:w="1791" w:type="dxa"/>
          </w:tcPr>
          <w:p w14:paraId="17013B3E" w14:textId="77777777" w:rsidR="00D207E9" w:rsidRPr="000F16A1" w:rsidRDefault="00516159" w:rsidP="00C10FC7">
            <w:pPr>
              <w:pStyle w:val="Default"/>
              <w:jc w:val="center"/>
            </w:pPr>
            <w:r>
              <w:t>01.09.2024</w:t>
            </w:r>
            <w:r w:rsidR="00D207E9">
              <w:t>г.</w:t>
            </w:r>
          </w:p>
        </w:tc>
        <w:tc>
          <w:tcPr>
            <w:tcW w:w="1791" w:type="dxa"/>
          </w:tcPr>
          <w:p w14:paraId="254A7265" w14:textId="77777777" w:rsidR="00D207E9" w:rsidRPr="000F16A1" w:rsidRDefault="00516159" w:rsidP="00C10FC7">
            <w:pPr>
              <w:pStyle w:val="Default"/>
              <w:jc w:val="center"/>
            </w:pPr>
            <w:r>
              <w:t>30.12.2024</w:t>
            </w:r>
            <w:r w:rsidR="00D207E9">
              <w:t>г</w:t>
            </w:r>
          </w:p>
        </w:tc>
        <w:tc>
          <w:tcPr>
            <w:tcW w:w="1940" w:type="dxa"/>
          </w:tcPr>
          <w:p w14:paraId="3413615D" w14:textId="77777777" w:rsidR="00D207E9" w:rsidRPr="000F16A1" w:rsidRDefault="00D207E9" w:rsidP="00C10FC7">
            <w:pPr>
              <w:pStyle w:val="Default"/>
              <w:jc w:val="center"/>
            </w:pPr>
            <w:r>
              <w:t>1</w:t>
            </w:r>
            <w:r w:rsidR="00537A82">
              <w:t>7</w:t>
            </w:r>
          </w:p>
        </w:tc>
        <w:tc>
          <w:tcPr>
            <w:tcW w:w="1642" w:type="dxa"/>
          </w:tcPr>
          <w:p w14:paraId="668AEA00" w14:textId="77777777" w:rsidR="00D207E9" w:rsidRPr="000F16A1" w:rsidRDefault="00BE4952" w:rsidP="00C10FC7">
            <w:pPr>
              <w:pStyle w:val="Default"/>
              <w:jc w:val="center"/>
            </w:pPr>
            <w:r>
              <w:t>8</w:t>
            </w:r>
            <w:r w:rsidR="00FB2B01">
              <w:t>5</w:t>
            </w:r>
          </w:p>
        </w:tc>
      </w:tr>
      <w:tr w:rsidR="00D207E9" w:rsidRPr="000F16A1" w14:paraId="75FB9A95" w14:textId="77777777" w:rsidTr="00C10FC7">
        <w:trPr>
          <w:trHeight w:val="275"/>
          <w:jc w:val="center"/>
        </w:trPr>
        <w:tc>
          <w:tcPr>
            <w:tcW w:w="1791" w:type="dxa"/>
          </w:tcPr>
          <w:p w14:paraId="012EDE45" w14:textId="77777777" w:rsidR="00D207E9" w:rsidRPr="000F16A1" w:rsidRDefault="00D207E9" w:rsidP="00C10FC7">
            <w:pPr>
              <w:pStyle w:val="Default"/>
              <w:jc w:val="center"/>
            </w:pPr>
            <w:r>
              <w:t>2 полугодие</w:t>
            </w:r>
          </w:p>
        </w:tc>
        <w:tc>
          <w:tcPr>
            <w:tcW w:w="1791" w:type="dxa"/>
          </w:tcPr>
          <w:p w14:paraId="7E11AF57" w14:textId="77777777" w:rsidR="00D207E9" w:rsidRPr="000F16A1" w:rsidRDefault="00516159" w:rsidP="00516159">
            <w:pPr>
              <w:pStyle w:val="Default"/>
              <w:jc w:val="center"/>
            </w:pPr>
            <w:r>
              <w:t>08</w:t>
            </w:r>
            <w:r w:rsidR="00A92468">
              <w:t>.01.202</w:t>
            </w:r>
            <w:r>
              <w:t>5</w:t>
            </w:r>
            <w:r w:rsidR="00D207E9">
              <w:t>г.</w:t>
            </w:r>
          </w:p>
        </w:tc>
        <w:tc>
          <w:tcPr>
            <w:tcW w:w="1791" w:type="dxa"/>
          </w:tcPr>
          <w:p w14:paraId="0780983E" w14:textId="77777777" w:rsidR="00D207E9" w:rsidRPr="000F16A1" w:rsidRDefault="00516159" w:rsidP="00516159">
            <w:pPr>
              <w:pStyle w:val="Default"/>
              <w:jc w:val="center"/>
            </w:pPr>
            <w:r>
              <w:t>24</w:t>
            </w:r>
            <w:r w:rsidR="00A92468">
              <w:t>.05.202</w:t>
            </w:r>
            <w:r>
              <w:t>5</w:t>
            </w:r>
            <w:r w:rsidR="00D207E9">
              <w:t>г.</w:t>
            </w:r>
          </w:p>
        </w:tc>
        <w:tc>
          <w:tcPr>
            <w:tcW w:w="1940" w:type="dxa"/>
          </w:tcPr>
          <w:p w14:paraId="6B5D364C" w14:textId="77777777" w:rsidR="00D207E9" w:rsidRPr="000F16A1" w:rsidRDefault="00FB2B01" w:rsidP="00C10FC7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642" w:type="dxa"/>
          </w:tcPr>
          <w:p w14:paraId="71F8EF27" w14:textId="77777777" w:rsidR="00D207E9" w:rsidRPr="000F16A1" w:rsidRDefault="0016625B" w:rsidP="00C10FC7">
            <w:pPr>
              <w:pStyle w:val="Default"/>
              <w:jc w:val="center"/>
            </w:pPr>
            <w:r>
              <w:t>9</w:t>
            </w:r>
            <w:r w:rsidR="00FB2B01">
              <w:t>5</w:t>
            </w:r>
          </w:p>
        </w:tc>
      </w:tr>
    </w:tbl>
    <w:p w14:paraId="50664A3A" w14:textId="77777777" w:rsidR="00D207E9" w:rsidRPr="00B15A1E" w:rsidRDefault="00D207E9" w:rsidP="00D207E9">
      <w:pPr>
        <w:shd w:val="clear" w:color="auto" w:fill="FFFFFF"/>
        <w:rPr>
          <w:rFonts w:eastAsia="Times New Roman"/>
          <w:b/>
          <w:bCs/>
          <w:color w:val="000000"/>
        </w:rPr>
      </w:pPr>
    </w:p>
    <w:p w14:paraId="7F3A75E6" w14:textId="77777777" w:rsidR="00D6067D" w:rsidRPr="002F3D2C" w:rsidRDefault="00D6067D" w:rsidP="002F3D2C">
      <w:pPr>
        <w:shd w:val="clear" w:color="auto" w:fill="FFFFFF"/>
        <w:rPr>
          <w:rFonts w:eastAsia="Times New Roman"/>
          <w:lang w:eastAsia="ru-RU"/>
        </w:rPr>
      </w:pPr>
    </w:p>
    <w:p w14:paraId="00C9E8CD" w14:textId="77777777" w:rsidR="00D5467E" w:rsidRDefault="00D5467E" w:rsidP="00D5467E">
      <w:pPr>
        <w:jc w:val="center"/>
        <w:rPr>
          <w:b/>
          <w:sz w:val="28"/>
          <w:szCs w:val="28"/>
        </w:rPr>
      </w:pPr>
      <w:r w:rsidRPr="007C1591">
        <w:rPr>
          <w:b/>
          <w:sz w:val="28"/>
          <w:szCs w:val="28"/>
        </w:rPr>
        <w:t>2.</w:t>
      </w:r>
      <w:proofErr w:type="gramStart"/>
      <w:r w:rsidRPr="007C1591">
        <w:rPr>
          <w:b/>
          <w:sz w:val="28"/>
          <w:szCs w:val="28"/>
        </w:rPr>
        <w:t>3.Условия</w:t>
      </w:r>
      <w:proofErr w:type="gramEnd"/>
      <w:r w:rsidRPr="007C1591">
        <w:rPr>
          <w:b/>
          <w:sz w:val="28"/>
          <w:szCs w:val="28"/>
        </w:rPr>
        <w:t xml:space="preserve"> реализации программы.</w:t>
      </w:r>
    </w:p>
    <w:p w14:paraId="5CF4B7D8" w14:textId="77777777" w:rsidR="00D5467E" w:rsidRDefault="00D5467E" w:rsidP="00D5467E">
      <w:pPr>
        <w:jc w:val="center"/>
        <w:rPr>
          <w:b/>
          <w:sz w:val="28"/>
          <w:szCs w:val="28"/>
        </w:rPr>
      </w:pPr>
      <w:r w:rsidRPr="007C1591">
        <w:rPr>
          <w:b/>
          <w:sz w:val="28"/>
          <w:szCs w:val="28"/>
        </w:rPr>
        <w:lastRenderedPageBreak/>
        <w:t xml:space="preserve"> Материально-техническое оснащение занятий.</w:t>
      </w:r>
    </w:p>
    <w:p w14:paraId="333DBC3A" w14:textId="77777777" w:rsidR="00D5467E" w:rsidRPr="00D50E24" w:rsidRDefault="00D5467E" w:rsidP="00D5467E">
      <w:pPr>
        <w:jc w:val="center"/>
        <w:rPr>
          <w:b/>
          <w:sz w:val="28"/>
          <w:szCs w:val="28"/>
        </w:rPr>
      </w:pPr>
    </w:p>
    <w:p w14:paraId="626ACB72" w14:textId="77777777" w:rsidR="00B21521" w:rsidRDefault="00D5467E" w:rsidP="00B21521">
      <w:pPr>
        <w:rPr>
          <w:rFonts w:eastAsiaTheme="minorHAnsi"/>
          <w:sz w:val="28"/>
          <w:szCs w:val="28"/>
          <w:lang w:eastAsia="en-US"/>
        </w:rPr>
      </w:pPr>
      <w:r w:rsidRPr="00D50E24">
        <w:rPr>
          <w:b/>
        </w:rPr>
        <w:t>Условия реализации программы</w:t>
      </w:r>
      <w:r w:rsidR="00CD4ECD">
        <w:rPr>
          <w:rFonts w:eastAsia="Times New Roman"/>
        </w:rPr>
        <w:t>.</w:t>
      </w:r>
      <w:r w:rsidR="00CD4ECD" w:rsidRPr="00CD4ECD">
        <w:rPr>
          <w:rFonts w:eastAsiaTheme="minorHAnsi"/>
          <w:sz w:val="28"/>
          <w:szCs w:val="28"/>
          <w:lang w:eastAsia="en-US"/>
        </w:rPr>
        <w:t xml:space="preserve"> </w:t>
      </w:r>
    </w:p>
    <w:p w14:paraId="360BAE1B" w14:textId="77777777" w:rsidR="00B21521" w:rsidRPr="00B21521" w:rsidRDefault="00B21521" w:rsidP="00B21521">
      <w:pPr>
        <w:rPr>
          <w:b/>
          <w:i/>
        </w:rPr>
      </w:pPr>
      <w:r w:rsidRPr="00B21521">
        <w:rPr>
          <w:b/>
          <w:i/>
        </w:rPr>
        <w:t>Учебное и методическое пособия</w:t>
      </w:r>
    </w:p>
    <w:p w14:paraId="7923058A" w14:textId="77777777" w:rsidR="00B21521" w:rsidRPr="00B21521" w:rsidRDefault="00B21521" w:rsidP="00B21521">
      <w:pPr>
        <w:jc w:val="both"/>
        <w:rPr>
          <w:b/>
          <w:bCs/>
        </w:rPr>
      </w:pPr>
      <w:r w:rsidRPr="00B21521">
        <w:rPr>
          <w:b/>
          <w:bCs/>
        </w:rPr>
        <w:t>Курс</w:t>
      </w:r>
      <w:r w:rsidRPr="00B21521">
        <w:rPr>
          <w:bCs/>
        </w:rPr>
        <w:t xml:space="preserve"> </w:t>
      </w:r>
      <w:r w:rsidRPr="00B21521">
        <w:rPr>
          <w:b/>
          <w:bCs/>
        </w:rPr>
        <w:t>«От слова к букве».</w:t>
      </w:r>
    </w:p>
    <w:p w14:paraId="4F988721" w14:textId="77777777" w:rsidR="00B21521" w:rsidRPr="00B21521" w:rsidRDefault="00B21521" w:rsidP="00B21521">
      <w:pPr>
        <w:jc w:val="both"/>
        <w:rPr>
          <w:bCs/>
        </w:rPr>
      </w:pPr>
      <w:r w:rsidRPr="00B21521">
        <w:rPr>
          <w:bCs/>
        </w:rPr>
        <w:t xml:space="preserve">Для реализации данного курса программы используются </w:t>
      </w:r>
      <w:proofErr w:type="gramStart"/>
      <w:r w:rsidRPr="00B21521">
        <w:rPr>
          <w:bCs/>
        </w:rPr>
        <w:t>пособия :</w:t>
      </w:r>
      <w:proofErr w:type="gramEnd"/>
    </w:p>
    <w:p w14:paraId="2984CA8A" w14:textId="77777777" w:rsidR="00B21521" w:rsidRPr="00B21521" w:rsidRDefault="00B21521" w:rsidP="00B21521">
      <w:pPr>
        <w:jc w:val="both"/>
        <w:rPr>
          <w:bCs/>
        </w:rPr>
      </w:pPr>
      <w:r w:rsidRPr="00B21521">
        <w:rPr>
          <w:bCs/>
        </w:rPr>
        <w:t>• Федосова Н.А. От слова к букве: Учебное пособие для подготовки детей к школе: в 2 ч. - М.: Просвещение, 2015 г.</w:t>
      </w:r>
    </w:p>
    <w:p w14:paraId="665AE9E5" w14:textId="77777777" w:rsidR="00B21521" w:rsidRPr="00B21521" w:rsidRDefault="00B21521" w:rsidP="00B21521">
      <w:pPr>
        <w:jc w:val="both"/>
        <w:rPr>
          <w:b/>
          <w:bCs/>
        </w:rPr>
      </w:pPr>
      <w:r w:rsidRPr="00B21521">
        <w:rPr>
          <w:bCs/>
        </w:rPr>
        <w:t xml:space="preserve"> • Н. А. Федосова. Программа «Преемственность. Подготовка к школе детей 5-7 лет». - М.: Просвещение, 2015 г.</w:t>
      </w:r>
      <w:r w:rsidRPr="00B21521">
        <w:rPr>
          <w:b/>
          <w:bCs/>
        </w:rPr>
        <w:t xml:space="preserve"> </w:t>
      </w:r>
    </w:p>
    <w:p w14:paraId="48CBE742" w14:textId="77777777" w:rsidR="00B21521" w:rsidRPr="00B21521" w:rsidRDefault="00B21521" w:rsidP="00B2152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21521">
        <w:t xml:space="preserve">Федосова Н.А., Белова Т.В., Солнцева В.А. и др. «Методические рекомендации </w:t>
      </w:r>
      <w:proofErr w:type="gramStart"/>
      <w:r w:rsidRPr="00B21521">
        <w:t>к  программе</w:t>
      </w:r>
      <w:proofErr w:type="gramEnd"/>
      <w:r w:rsidRPr="00B21521">
        <w:t xml:space="preserve"> «Преемственность».  М.: Просвещение, 2015</w:t>
      </w:r>
    </w:p>
    <w:p w14:paraId="5173AC7D" w14:textId="77777777" w:rsidR="00B21521" w:rsidRPr="00B21521" w:rsidRDefault="00B21521" w:rsidP="00B21521">
      <w:pPr>
        <w:jc w:val="both"/>
        <w:rPr>
          <w:b/>
          <w:bCs/>
        </w:rPr>
      </w:pPr>
    </w:p>
    <w:p w14:paraId="5DAD0542" w14:textId="77777777" w:rsidR="00B21521" w:rsidRPr="00B21521" w:rsidRDefault="00B21521" w:rsidP="00B21521">
      <w:pPr>
        <w:jc w:val="both"/>
        <w:rPr>
          <w:bCs/>
        </w:rPr>
      </w:pPr>
      <w:r w:rsidRPr="00B21521">
        <w:rPr>
          <w:b/>
          <w:bCs/>
        </w:rPr>
        <w:t>Курс</w:t>
      </w:r>
      <w:r w:rsidRPr="00B21521">
        <w:rPr>
          <w:bCs/>
        </w:rPr>
        <w:t xml:space="preserve"> </w:t>
      </w:r>
      <w:r w:rsidRPr="00B21521">
        <w:rPr>
          <w:b/>
          <w:bCs/>
        </w:rPr>
        <w:t>«Математические ступеньки».</w:t>
      </w:r>
      <w:r w:rsidRPr="00B21521">
        <w:rPr>
          <w:bCs/>
        </w:rPr>
        <w:t xml:space="preserve"> </w:t>
      </w:r>
    </w:p>
    <w:p w14:paraId="51AFAA9D" w14:textId="77777777" w:rsidR="00B21521" w:rsidRPr="00B21521" w:rsidRDefault="00B21521" w:rsidP="00B21521">
      <w:pPr>
        <w:jc w:val="both"/>
        <w:rPr>
          <w:bCs/>
        </w:rPr>
      </w:pPr>
      <w:r w:rsidRPr="00B21521">
        <w:rPr>
          <w:bCs/>
        </w:rPr>
        <w:t xml:space="preserve">Для реализации курса программы используются пособия: </w:t>
      </w:r>
    </w:p>
    <w:p w14:paraId="5B31299E" w14:textId="77777777" w:rsidR="00B21521" w:rsidRPr="00B21521" w:rsidRDefault="00B21521" w:rsidP="00B21521">
      <w:pPr>
        <w:jc w:val="both"/>
        <w:rPr>
          <w:bCs/>
        </w:rPr>
      </w:pPr>
      <w:r w:rsidRPr="00B21521">
        <w:rPr>
          <w:bCs/>
        </w:rPr>
        <w:t xml:space="preserve">• Волкова С.И. Математические ступеньки: Учебное пособие для подготовки детей к школе. - М.: Просвещение, 2015 </w:t>
      </w:r>
      <w:proofErr w:type="gramStart"/>
      <w:r w:rsidRPr="00B21521">
        <w:rPr>
          <w:bCs/>
        </w:rPr>
        <w:t>г .</w:t>
      </w:r>
      <w:proofErr w:type="gramEnd"/>
    </w:p>
    <w:p w14:paraId="08167169" w14:textId="77777777" w:rsidR="00B21521" w:rsidRPr="00B21521" w:rsidRDefault="00B21521" w:rsidP="00B21521">
      <w:pPr>
        <w:jc w:val="both"/>
        <w:rPr>
          <w:bCs/>
        </w:rPr>
      </w:pPr>
      <w:r w:rsidRPr="00B21521">
        <w:rPr>
          <w:bCs/>
        </w:rPr>
        <w:t>• Н. А. Федосова. Программа «Преемственность. Подготовка к школе детей 5-7 лет». - М.: Просвещение, 2015 г.</w:t>
      </w:r>
    </w:p>
    <w:p w14:paraId="600988E8" w14:textId="77777777" w:rsidR="00B21521" w:rsidRPr="00B21521" w:rsidRDefault="00B21521" w:rsidP="00B2152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21521">
        <w:t xml:space="preserve">Федосова Н.А., Белова Т.В., Солнцева В.А. и др. «Методические рекомендации </w:t>
      </w:r>
      <w:proofErr w:type="gramStart"/>
      <w:r w:rsidRPr="00B21521">
        <w:t>к  программе</w:t>
      </w:r>
      <w:proofErr w:type="gramEnd"/>
      <w:r w:rsidRPr="00B21521">
        <w:t xml:space="preserve"> «Преемственность».  М.: Просвещение, 2015</w:t>
      </w:r>
    </w:p>
    <w:p w14:paraId="68D61C39" w14:textId="77777777" w:rsidR="00B21521" w:rsidRPr="00B21521" w:rsidRDefault="00B21521" w:rsidP="00B21521">
      <w:pPr>
        <w:ind w:left="709"/>
        <w:jc w:val="both"/>
        <w:rPr>
          <w:b/>
          <w:bCs/>
        </w:rPr>
      </w:pPr>
      <w:r w:rsidRPr="00B21521">
        <w:rPr>
          <w:b/>
          <w:bCs/>
        </w:rPr>
        <w:t xml:space="preserve">Курс «Зеленая тропинка». </w:t>
      </w:r>
    </w:p>
    <w:p w14:paraId="79059EC7" w14:textId="77777777" w:rsidR="00B21521" w:rsidRPr="00B21521" w:rsidRDefault="00B21521" w:rsidP="00B21521">
      <w:pPr>
        <w:ind w:left="709" w:hanging="709"/>
        <w:jc w:val="both"/>
        <w:rPr>
          <w:bCs/>
        </w:rPr>
      </w:pPr>
      <w:r w:rsidRPr="00B21521">
        <w:rPr>
          <w:bCs/>
        </w:rPr>
        <w:t>Для реализации курса программы используются пособия:</w:t>
      </w:r>
    </w:p>
    <w:p w14:paraId="67A943F5" w14:textId="77777777" w:rsidR="00B21521" w:rsidRPr="00B21521" w:rsidRDefault="00B21521" w:rsidP="00B21521">
      <w:pPr>
        <w:jc w:val="both"/>
        <w:rPr>
          <w:bCs/>
        </w:rPr>
      </w:pPr>
      <w:r w:rsidRPr="00B21521">
        <w:rPr>
          <w:bCs/>
        </w:rPr>
        <w:t xml:space="preserve">• Плешаков А.А. Зелёная тропинка: Учебное пособие для подготовки детей к школе. - М.: Просвещение, 2015г. </w:t>
      </w:r>
    </w:p>
    <w:p w14:paraId="63A0FE05" w14:textId="77777777" w:rsidR="00B21521" w:rsidRPr="00B21521" w:rsidRDefault="00B21521" w:rsidP="00B21521">
      <w:pPr>
        <w:jc w:val="both"/>
        <w:rPr>
          <w:bCs/>
        </w:rPr>
      </w:pPr>
      <w:r w:rsidRPr="00B21521">
        <w:rPr>
          <w:bCs/>
        </w:rPr>
        <w:t>• Н. А. Федосова. Программа «Преемственность. Подготовка к школе детей 5-7 лет». - М.: Просвещение, 2015г</w:t>
      </w:r>
    </w:p>
    <w:p w14:paraId="323DF4DC" w14:textId="77777777" w:rsidR="00B21521" w:rsidRPr="00B21521" w:rsidRDefault="00B21521" w:rsidP="00B2152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21521">
        <w:t xml:space="preserve">Федосова Н.А., Белова Т.В., Солнцева В.А. и др. «Методические рекомендации </w:t>
      </w:r>
      <w:proofErr w:type="gramStart"/>
      <w:r w:rsidRPr="00B21521">
        <w:t>к  программе</w:t>
      </w:r>
      <w:proofErr w:type="gramEnd"/>
      <w:r w:rsidRPr="00B21521">
        <w:t xml:space="preserve"> «Преемственность».  М.: Просвещение, 2015</w:t>
      </w:r>
    </w:p>
    <w:p w14:paraId="0DE77D1B" w14:textId="77777777" w:rsidR="00B21521" w:rsidRPr="00B21521" w:rsidRDefault="00B21521" w:rsidP="00B2152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bCs/>
        </w:rPr>
      </w:pPr>
      <w:r w:rsidRPr="00B21521">
        <w:rPr>
          <w:bCs/>
        </w:rPr>
        <w:t>А.А. Плешаков. От земли до неба: Атлас – определитель для учащихся начальных классов. – М.: Просвещение, 2015.</w:t>
      </w:r>
    </w:p>
    <w:p w14:paraId="04B73ED7" w14:textId="77777777" w:rsidR="00B21521" w:rsidRPr="00B21521" w:rsidRDefault="00B21521" w:rsidP="00B21521">
      <w:pPr>
        <w:rPr>
          <w:b/>
          <w:i/>
        </w:rPr>
      </w:pPr>
    </w:p>
    <w:p w14:paraId="04F28345" w14:textId="77777777" w:rsidR="00B21521" w:rsidRPr="00B21521" w:rsidRDefault="00B21521" w:rsidP="00B21521">
      <w:pPr>
        <w:rPr>
          <w:b/>
          <w:i/>
        </w:rPr>
      </w:pPr>
      <w:r w:rsidRPr="00B21521">
        <w:rPr>
          <w:b/>
          <w:i/>
        </w:rPr>
        <w:t>Технические средства обучения</w:t>
      </w:r>
    </w:p>
    <w:p w14:paraId="66A29447" w14:textId="77777777" w:rsidR="00B21521" w:rsidRPr="00B21521" w:rsidRDefault="00B21521" w:rsidP="00B21521">
      <w:r w:rsidRPr="00B21521">
        <w:t>1. Классная магнитная доска.</w:t>
      </w:r>
    </w:p>
    <w:p w14:paraId="061F5A10" w14:textId="77777777" w:rsidR="00B21521" w:rsidRPr="00B21521" w:rsidRDefault="00B21521" w:rsidP="00B21521">
      <w:r w:rsidRPr="00B21521">
        <w:t>2. Компьютер.</w:t>
      </w:r>
    </w:p>
    <w:p w14:paraId="7BCECB5C" w14:textId="77777777" w:rsidR="00B21521" w:rsidRPr="00B21521" w:rsidRDefault="00B21521" w:rsidP="00B21521">
      <w:r w:rsidRPr="00B21521">
        <w:t>3. Принтер.</w:t>
      </w:r>
    </w:p>
    <w:p w14:paraId="475C876D" w14:textId="77777777" w:rsidR="00B21521" w:rsidRPr="00B21521" w:rsidRDefault="00B21521" w:rsidP="00B21521">
      <w:r w:rsidRPr="00B21521">
        <w:t>4. Мультимедийная установка.</w:t>
      </w:r>
    </w:p>
    <w:p w14:paraId="43C435F1" w14:textId="77777777" w:rsidR="00B21521" w:rsidRPr="00B21521" w:rsidRDefault="00B21521" w:rsidP="00B21521">
      <w:r w:rsidRPr="00B21521">
        <w:t>5. Аудиоцентр.</w:t>
      </w:r>
    </w:p>
    <w:p w14:paraId="5956341E" w14:textId="77777777" w:rsidR="00B21521" w:rsidRPr="00B21521" w:rsidRDefault="00B21521" w:rsidP="00B21521">
      <w:pPr>
        <w:rPr>
          <w:b/>
          <w:bCs/>
          <w:i/>
        </w:rPr>
      </w:pPr>
    </w:p>
    <w:p w14:paraId="5B1A4D5F" w14:textId="77777777" w:rsidR="00B21521" w:rsidRPr="00B21521" w:rsidRDefault="00B21521" w:rsidP="00B21521">
      <w:pPr>
        <w:rPr>
          <w:b/>
          <w:bCs/>
          <w:i/>
        </w:rPr>
      </w:pPr>
      <w:r w:rsidRPr="00B21521">
        <w:rPr>
          <w:b/>
          <w:bCs/>
          <w:i/>
        </w:rPr>
        <w:t>Учебно-практическое и учебно-лабораторное оборудование</w:t>
      </w:r>
    </w:p>
    <w:p w14:paraId="1B1713A0" w14:textId="77777777" w:rsidR="00B21521" w:rsidRPr="00B21521" w:rsidRDefault="00B21521" w:rsidP="00B21521">
      <w:r w:rsidRPr="00B21521">
        <w:t xml:space="preserve">1. Наборы счётных палочек. </w:t>
      </w:r>
      <w:r w:rsidRPr="00B21521">
        <w:br/>
        <w:t xml:space="preserve">2. Наборы муляжей овощей и фруктов. </w:t>
      </w:r>
      <w:r w:rsidRPr="00B21521">
        <w:br/>
        <w:t xml:space="preserve">3. Набор предметных картинок. </w:t>
      </w:r>
      <w:r w:rsidRPr="00B21521">
        <w:br/>
        <w:t xml:space="preserve">4. Наборное полотно. </w:t>
      </w:r>
      <w:r w:rsidRPr="00B21521">
        <w:br/>
        <w:t xml:space="preserve">6. Демонстрационная оцифрованная линейка. </w:t>
      </w:r>
      <w:r w:rsidRPr="00B21521">
        <w:br/>
        <w:t xml:space="preserve">7. Демонстрационный чертёжный треугольник. </w:t>
      </w:r>
      <w:r w:rsidRPr="00B21521">
        <w:br/>
        <w:t>8. Демонстрационный циркуль.</w:t>
      </w:r>
    </w:p>
    <w:p w14:paraId="5F5899FE" w14:textId="77777777" w:rsidR="00B21521" w:rsidRPr="00B21521" w:rsidRDefault="00B21521" w:rsidP="00B21521">
      <w:r w:rsidRPr="00B21521">
        <w:t>9. Модель весов и набор гирь.</w:t>
      </w:r>
    </w:p>
    <w:p w14:paraId="6518A04E" w14:textId="77777777" w:rsidR="00B21521" w:rsidRPr="00B21521" w:rsidRDefault="00B21521" w:rsidP="00B21521">
      <w:r w:rsidRPr="00B21521">
        <w:t>10. Модель часов.</w:t>
      </w:r>
    </w:p>
    <w:p w14:paraId="7CCAB3EA" w14:textId="77777777" w:rsidR="00B21521" w:rsidRPr="00B21521" w:rsidRDefault="00B21521" w:rsidP="00B21521">
      <w:r w:rsidRPr="00B21521">
        <w:t>11.Набор геометрических фигур</w:t>
      </w:r>
    </w:p>
    <w:p w14:paraId="07650136" w14:textId="77777777" w:rsidR="00B21521" w:rsidRPr="00B21521" w:rsidRDefault="00B21521" w:rsidP="00B21521"/>
    <w:p w14:paraId="48EC28FE" w14:textId="77777777" w:rsidR="00B21521" w:rsidRPr="00B21521" w:rsidRDefault="00B21521" w:rsidP="00B21521">
      <w:pPr>
        <w:rPr>
          <w:b/>
          <w:i/>
        </w:rPr>
      </w:pPr>
      <w:r w:rsidRPr="00B21521">
        <w:rPr>
          <w:b/>
          <w:i/>
        </w:rPr>
        <w:t>Оборудование класса</w:t>
      </w:r>
    </w:p>
    <w:p w14:paraId="26ED70D7" w14:textId="77777777" w:rsidR="00B21521" w:rsidRPr="00B21521" w:rsidRDefault="00B21521" w:rsidP="00B21521">
      <w:pPr>
        <w:pStyle w:val="aa"/>
        <w:numPr>
          <w:ilvl w:val="0"/>
          <w:numId w:val="19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21521">
        <w:rPr>
          <w:rFonts w:ascii="Times New Roman" w:eastAsia="Calibri" w:hAnsi="Times New Roman"/>
          <w:sz w:val="24"/>
          <w:szCs w:val="24"/>
        </w:rPr>
        <w:lastRenderedPageBreak/>
        <w:t xml:space="preserve">Ученические </w:t>
      </w:r>
      <w:proofErr w:type="gramStart"/>
      <w:r w:rsidRPr="00B21521">
        <w:rPr>
          <w:rFonts w:ascii="Times New Roman" w:eastAsia="Calibri" w:hAnsi="Times New Roman"/>
          <w:sz w:val="24"/>
          <w:szCs w:val="24"/>
        </w:rPr>
        <w:t>столы  двухместные</w:t>
      </w:r>
      <w:proofErr w:type="gramEnd"/>
      <w:r w:rsidRPr="00B21521">
        <w:rPr>
          <w:rFonts w:ascii="Times New Roman" w:eastAsia="Calibri" w:hAnsi="Times New Roman"/>
          <w:sz w:val="24"/>
          <w:szCs w:val="24"/>
        </w:rPr>
        <w:t xml:space="preserve"> с комплектом стульев. </w:t>
      </w:r>
    </w:p>
    <w:p w14:paraId="7E0EB667" w14:textId="77777777" w:rsidR="00B21521" w:rsidRPr="00B21521" w:rsidRDefault="00B21521" w:rsidP="00B21521">
      <w:pPr>
        <w:pStyle w:val="aa"/>
        <w:numPr>
          <w:ilvl w:val="0"/>
          <w:numId w:val="19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21521">
        <w:rPr>
          <w:rFonts w:ascii="Times New Roman" w:eastAsia="Calibri" w:hAnsi="Times New Roman"/>
          <w:sz w:val="24"/>
          <w:szCs w:val="24"/>
        </w:rPr>
        <w:t xml:space="preserve">Стол учительский. </w:t>
      </w:r>
    </w:p>
    <w:p w14:paraId="15788681" w14:textId="77777777" w:rsidR="00B21521" w:rsidRPr="00B21521" w:rsidRDefault="00B21521" w:rsidP="00B21521">
      <w:pPr>
        <w:pStyle w:val="aa"/>
        <w:numPr>
          <w:ilvl w:val="0"/>
          <w:numId w:val="19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21521">
        <w:rPr>
          <w:rFonts w:ascii="Times New Roman" w:eastAsia="Calibri" w:hAnsi="Times New Roman"/>
          <w:sz w:val="24"/>
          <w:szCs w:val="24"/>
        </w:rPr>
        <w:t>Шкафы для хранения учебников, дидактических материа</w:t>
      </w:r>
      <w:r w:rsidRPr="00B21521">
        <w:rPr>
          <w:rFonts w:ascii="Times New Roman" w:eastAsia="Calibri" w:hAnsi="Times New Roman"/>
          <w:sz w:val="24"/>
          <w:szCs w:val="24"/>
        </w:rPr>
        <w:softHyphen/>
        <w:t xml:space="preserve">лов, пособий, учебного </w:t>
      </w:r>
      <w:proofErr w:type="gramStart"/>
      <w:r w:rsidRPr="00B21521">
        <w:rPr>
          <w:rFonts w:ascii="Times New Roman" w:eastAsia="Calibri" w:hAnsi="Times New Roman"/>
          <w:sz w:val="24"/>
          <w:szCs w:val="24"/>
        </w:rPr>
        <w:t>оборудования  и</w:t>
      </w:r>
      <w:proofErr w:type="gramEnd"/>
      <w:r w:rsidRPr="00B21521">
        <w:rPr>
          <w:rFonts w:ascii="Times New Roman" w:eastAsia="Calibri" w:hAnsi="Times New Roman"/>
          <w:sz w:val="24"/>
          <w:szCs w:val="24"/>
        </w:rPr>
        <w:t xml:space="preserve"> пр.  </w:t>
      </w:r>
    </w:p>
    <w:p w14:paraId="4BCCCAB8" w14:textId="77777777" w:rsidR="00B21521" w:rsidRPr="00B21521" w:rsidRDefault="00B21521" w:rsidP="00B21521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21521">
        <w:rPr>
          <w:rFonts w:ascii="Times New Roman" w:eastAsia="Calibri" w:hAnsi="Times New Roman"/>
          <w:sz w:val="24"/>
          <w:szCs w:val="24"/>
        </w:rPr>
        <w:t>Полки для книг</w:t>
      </w:r>
    </w:p>
    <w:p w14:paraId="0A89D61B" w14:textId="77777777" w:rsidR="00C10FC7" w:rsidRDefault="00C10FC7" w:rsidP="00B21521">
      <w:pPr>
        <w:widowControl w:val="0"/>
        <w:suppressAutoHyphens/>
        <w:autoSpaceDE w:val="0"/>
        <w:jc w:val="both"/>
        <w:rPr>
          <w:rStyle w:val="c2"/>
        </w:rPr>
      </w:pPr>
    </w:p>
    <w:p w14:paraId="64E77471" w14:textId="77777777" w:rsidR="00C32540" w:rsidRPr="00C32540" w:rsidRDefault="00C32540" w:rsidP="00C32540">
      <w:pPr>
        <w:pStyle w:val="c4"/>
        <w:spacing w:before="0" w:beforeAutospacing="0" w:after="0" w:afterAutospacing="0"/>
        <w:jc w:val="both"/>
      </w:pPr>
    </w:p>
    <w:p w14:paraId="1E6AFA74" w14:textId="77777777" w:rsidR="00C10FC7" w:rsidRDefault="00C10FC7" w:rsidP="00C10FC7">
      <w:pPr>
        <w:pStyle w:val="a9"/>
        <w:rPr>
          <w:b/>
          <w:sz w:val="28"/>
          <w:szCs w:val="28"/>
        </w:rPr>
      </w:pPr>
    </w:p>
    <w:p w14:paraId="09170118" w14:textId="77777777" w:rsidR="00CD4ECD" w:rsidRDefault="00CD4ECD" w:rsidP="002F76E3">
      <w:pPr>
        <w:pStyle w:val="a9"/>
        <w:jc w:val="center"/>
        <w:rPr>
          <w:b/>
          <w:sz w:val="28"/>
          <w:szCs w:val="28"/>
        </w:rPr>
      </w:pPr>
    </w:p>
    <w:p w14:paraId="5291BE19" w14:textId="77777777" w:rsidR="00CD4ECD" w:rsidRDefault="00CD4ECD" w:rsidP="002F76E3">
      <w:pPr>
        <w:pStyle w:val="a9"/>
        <w:jc w:val="center"/>
        <w:rPr>
          <w:b/>
          <w:sz w:val="28"/>
          <w:szCs w:val="28"/>
        </w:rPr>
      </w:pPr>
    </w:p>
    <w:p w14:paraId="3C36B0C1" w14:textId="77777777" w:rsidR="00D6067D" w:rsidRPr="002F76E3" w:rsidRDefault="00C10FC7" w:rsidP="002F76E3">
      <w:pPr>
        <w:pStyle w:val="a9"/>
        <w:jc w:val="center"/>
        <w:rPr>
          <w:b/>
          <w:sz w:val="28"/>
          <w:szCs w:val="28"/>
        </w:rPr>
      </w:pPr>
      <w:r w:rsidRPr="00C10FC7">
        <w:rPr>
          <w:b/>
          <w:sz w:val="28"/>
          <w:szCs w:val="28"/>
        </w:rPr>
        <w:t>2.</w:t>
      </w:r>
      <w:proofErr w:type="gramStart"/>
      <w:r w:rsidRPr="00C10FC7">
        <w:rPr>
          <w:b/>
          <w:sz w:val="28"/>
          <w:szCs w:val="28"/>
        </w:rPr>
        <w:t>4.Формы</w:t>
      </w:r>
      <w:proofErr w:type="gramEnd"/>
      <w:r w:rsidRPr="00C10FC7">
        <w:rPr>
          <w:b/>
          <w:sz w:val="28"/>
          <w:szCs w:val="28"/>
        </w:rPr>
        <w:t xml:space="preserve"> аттестации.</w:t>
      </w:r>
    </w:p>
    <w:p w14:paraId="1927B6A1" w14:textId="77777777" w:rsidR="00B21521" w:rsidRPr="00B21521" w:rsidRDefault="00B21521" w:rsidP="00B21521">
      <w:pPr>
        <w:ind w:firstLine="567"/>
        <w:jc w:val="both"/>
        <w:rPr>
          <w:rFonts w:ascii="TimesNewRomanPSMT" w:hAnsi="TimesNewRomanPSMT" w:cs="TimesNewRomanPSMT"/>
        </w:rPr>
      </w:pPr>
      <w:r w:rsidRPr="00B21521">
        <w:rPr>
          <w:rFonts w:ascii="TimesNewRomanPSMT" w:hAnsi="TimesNewRomanPSMT" w:cs="TimesNewRomanPSMT"/>
        </w:rPr>
        <w:t>«Предшкольная подготовка»:</w:t>
      </w:r>
    </w:p>
    <w:p w14:paraId="23960227" w14:textId="77777777" w:rsidR="00B21521" w:rsidRPr="00B21521" w:rsidRDefault="00B21521" w:rsidP="00B21521">
      <w:pPr>
        <w:ind w:firstLine="567"/>
        <w:jc w:val="both"/>
        <w:rPr>
          <w:rFonts w:ascii="TimesNewRomanPSMT" w:hAnsi="TimesNewRomanPSMT" w:cs="TimesNewRomanPSMT"/>
        </w:rPr>
      </w:pPr>
      <w:r w:rsidRPr="00B21521">
        <w:rPr>
          <w:rFonts w:ascii="TimesNewRomanPSMT" w:hAnsi="TimesNewRomanPSMT" w:cs="TimesNewRomanPSMT"/>
        </w:rPr>
        <w:t xml:space="preserve">После завершения обучения в группе подготовки в школе проводится </w:t>
      </w:r>
      <w:r w:rsidRPr="00B21521">
        <w:rPr>
          <w:rFonts w:ascii="TimesNewRomanPSMT" w:hAnsi="TimesNewRomanPSMT" w:cs="TimesNewRomanPSMT"/>
          <w:b/>
        </w:rPr>
        <w:t>итоговая аттестация</w:t>
      </w:r>
      <w:r w:rsidRPr="00B21521">
        <w:rPr>
          <w:rFonts w:ascii="TimesNewRomanPSMT" w:hAnsi="TimesNewRomanPSMT" w:cs="TimesNewRomanPSMT"/>
        </w:rPr>
        <w:t xml:space="preserve">: </w:t>
      </w:r>
    </w:p>
    <w:p w14:paraId="4CDD4678" w14:textId="77777777" w:rsidR="00B21521" w:rsidRPr="00B21521" w:rsidRDefault="00B21521" w:rsidP="00B21521">
      <w:pPr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Pr="00B21521">
        <w:rPr>
          <w:rFonts w:ascii="TimesNewRomanPSMT" w:hAnsi="TimesNewRomanPSMT" w:cs="TimesNewRomanPSMT"/>
        </w:rPr>
        <w:t xml:space="preserve"> проведение «Праздника будущих первоклассников» со</w:t>
      </w:r>
      <w:r w:rsidR="00BB62E1">
        <w:rPr>
          <w:rFonts w:ascii="TimesNewRomanPSMT" w:hAnsi="TimesNewRomanPSMT" w:cs="TimesNewRomanPSMT"/>
        </w:rPr>
        <w:t>вместно с родителями (25.04.2022</w:t>
      </w:r>
      <w:r w:rsidRPr="00B21521">
        <w:rPr>
          <w:rFonts w:ascii="TimesNewRomanPSMT" w:hAnsi="TimesNewRomanPSMT" w:cs="TimesNewRomanPSMT"/>
        </w:rPr>
        <w:t>г.)</w:t>
      </w:r>
    </w:p>
    <w:p w14:paraId="5FE53B30" w14:textId="77777777" w:rsidR="00B21521" w:rsidRPr="00B21521" w:rsidRDefault="00B21521" w:rsidP="00B21521">
      <w:pPr>
        <w:ind w:firstLine="567"/>
        <w:jc w:val="both"/>
        <w:rPr>
          <w:rFonts w:ascii="TimesNewRomanPSMT" w:hAnsi="TimesNewRomanPSMT" w:cs="TimesNewRomanPSMT"/>
        </w:rPr>
      </w:pPr>
      <w:r w:rsidRPr="00B21521">
        <w:rPr>
          <w:rFonts w:ascii="TimesNewRomanPSMT" w:hAnsi="TimesNewRomanPSMT" w:cs="TimesNewRomanPSMT"/>
        </w:rPr>
        <w:t>Способы определения результативности:</w:t>
      </w:r>
    </w:p>
    <w:p w14:paraId="781C9938" w14:textId="77777777" w:rsidR="00B21521" w:rsidRPr="00B21521" w:rsidRDefault="00B21521" w:rsidP="00B21521">
      <w:pPr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Pr="00B21521">
        <w:rPr>
          <w:rFonts w:ascii="TimesNewRomanPSMT" w:hAnsi="TimesNewRomanPSMT" w:cs="TimesNewRomanPSMT"/>
        </w:rPr>
        <w:t xml:space="preserve"> наблюдение за детьми, беседы индивидуальные и групповые, а также беседы с родителями;</w:t>
      </w:r>
    </w:p>
    <w:p w14:paraId="7C2EF20D" w14:textId="77777777" w:rsidR="00B21521" w:rsidRPr="00B21521" w:rsidRDefault="00B21521" w:rsidP="00B21521">
      <w:pPr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Pr="00B21521">
        <w:rPr>
          <w:rFonts w:ascii="TimesNewRomanPSMT" w:hAnsi="TimesNewRomanPSMT" w:cs="TimesNewRomanPSMT"/>
        </w:rPr>
        <w:t xml:space="preserve"> формирование навыка слушателя: ответы на вопросы по тексту, иллюстрирование текста;</w:t>
      </w:r>
    </w:p>
    <w:p w14:paraId="3008CE8A" w14:textId="77777777" w:rsidR="00B21521" w:rsidRPr="00B21521" w:rsidRDefault="00B21521" w:rsidP="00B21521">
      <w:pPr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Pr="00B21521">
        <w:rPr>
          <w:rFonts w:ascii="TimesNewRomanPSMT" w:hAnsi="TimesNewRomanPSMT" w:cs="TimesNewRomanPSMT"/>
        </w:rPr>
        <w:t xml:space="preserve"> взаимодействие в коллективе: игры, наблюдение, беседы с родителями, тесты.</w:t>
      </w:r>
    </w:p>
    <w:p w14:paraId="5CE85AAC" w14:textId="77777777" w:rsidR="00B21521" w:rsidRPr="00B21521" w:rsidRDefault="00B21521" w:rsidP="00B21521">
      <w:pPr>
        <w:ind w:firstLine="567"/>
        <w:jc w:val="both"/>
        <w:rPr>
          <w:rFonts w:ascii="TimesNewRomanPSMT" w:hAnsi="TimesNewRomanPSMT" w:cs="TimesNewRomanPSMT"/>
        </w:rPr>
      </w:pPr>
      <w:r w:rsidRPr="00B21521">
        <w:rPr>
          <w:rFonts w:ascii="TimesNewRomanPSMT" w:hAnsi="TimesNewRomanPSMT" w:cs="TimesNewRomanPSMT"/>
        </w:rPr>
        <w:t>Экспертами в оценке уровня освоения программы, которая осуществляется с помощью метода наблюдения и метода включения детей в деятельность по освоению программы, выступают педагог и педагог-психолог.</w:t>
      </w:r>
      <w:r w:rsidRPr="00B21521">
        <w:rPr>
          <w:rFonts w:ascii="TimesNewRomanPSMT" w:hAnsi="TimesNewRomanPSMT" w:cs="TimesNewRomanPSMT"/>
        </w:rPr>
        <w:cr/>
      </w:r>
    </w:p>
    <w:p w14:paraId="58EB70D1" w14:textId="77777777" w:rsidR="00C83224" w:rsidRDefault="00C83224" w:rsidP="002F76E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</w:p>
    <w:p w14:paraId="5B53F730" w14:textId="77777777" w:rsidR="002F76E3" w:rsidRPr="006F3439" w:rsidRDefault="002F76E3" w:rsidP="002F76E3">
      <w:pPr>
        <w:jc w:val="center"/>
        <w:rPr>
          <w:b/>
          <w:sz w:val="28"/>
          <w:szCs w:val="28"/>
        </w:rPr>
      </w:pPr>
      <w:r w:rsidRPr="006F3439">
        <w:rPr>
          <w:b/>
          <w:sz w:val="28"/>
          <w:szCs w:val="28"/>
        </w:rPr>
        <w:t>2.</w:t>
      </w:r>
      <w:proofErr w:type="gramStart"/>
      <w:r w:rsidRPr="006F3439">
        <w:rPr>
          <w:b/>
          <w:sz w:val="28"/>
          <w:szCs w:val="28"/>
        </w:rPr>
        <w:t>5.Оценочные</w:t>
      </w:r>
      <w:proofErr w:type="gramEnd"/>
      <w:r w:rsidRPr="006F3439">
        <w:rPr>
          <w:b/>
          <w:sz w:val="28"/>
          <w:szCs w:val="28"/>
        </w:rPr>
        <w:t xml:space="preserve"> материалы.</w:t>
      </w:r>
    </w:p>
    <w:p w14:paraId="3F3ED08B" w14:textId="77777777" w:rsidR="00E36BAD" w:rsidRPr="00535AEE" w:rsidRDefault="00E36BAD" w:rsidP="00E36BAD">
      <w:pPr>
        <w:jc w:val="both"/>
      </w:pPr>
      <w:proofErr w:type="gramStart"/>
      <w:r w:rsidRPr="00535AEE">
        <w:t>Эффективность  реализации</w:t>
      </w:r>
      <w:proofErr w:type="gramEnd"/>
      <w:r w:rsidRPr="00535AEE">
        <w:t xml:space="preserve">  данной  программы  зависит  не  только  от  содержания  и </w:t>
      </w:r>
    </w:p>
    <w:p w14:paraId="67D331BF" w14:textId="77777777" w:rsidR="00E36BAD" w:rsidRPr="00535AEE" w:rsidRDefault="00E36BAD" w:rsidP="00E36BAD">
      <w:pPr>
        <w:jc w:val="both"/>
      </w:pPr>
      <w:proofErr w:type="gramStart"/>
      <w:r w:rsidRPr="00535AEE">
        <w:t>объема  учебного</w:t>
      </w:r>
      <w:proofErr w:type="gramEnd"/>
      <w:r w:rsidRPr="00535AEE">
        <w:t xml:space="preserve">  материала,  формы  проведения  занятий,  но  и  от  системы  отслеживания </w:t>
      </w:r>
      <w:r>
        <w:t xml:space="preserve"> </w:t>
      </w:r>
      <w:r w:rsidRPr="00535AEE">
        <w:t>результатов и их своевременной корректировки.</w:t>
      </w:r>
    </w:p>
    <w:p w14:paraId="2C2850A4" w14:textId="77777777" w:rsidR="00E36BAD" w:rsidRPr="00535AEE" w:rsidRDefault="00E36BAD" w:rsidP="00E36BAD">
      <w:pPr>
        <w:jc w:val="both"/>
      </w:pPr>
      <w:proofErr w:type="gramStart"/>
      <w:r w:rsidRPr="00535AEE">
        <w:t>Контроль  позволяет</w:t>
      </w:r>
      <w:proofErr w:type="gramEnd"/>
      <w:r w:rsidRPr="00535AEE">
        <w:t xml:space="preserve">  определить  эффективность  обучения,  обсудить  результат,  внести </w:t>
      </w:r>
    </w:p>
    <w:p w14:paraId="21AA7EC5" w14:textId="77777777" w:rsidR="00E36BAD" w:rsidRPr="00535AEE" w:rsidRDefault="00E36BAD" w:rsidP="00E36BAD">
      <w:pPr>
        <w:jc w:val="both"/>
      </w:pPr>
      <w:r w:rsidRPr="00535AEE">
        <w:t xml:space="preserve">изменения в процесс, </w:t>
      </w:r>
      <w:proofErr w:type="gramStart"/>
      <w:r w:rsidRPr="00535AEE">
        <w:t>если  необходимо</w:t>
      </w:r>
      <w:proofErr w:type="gramEnd"/>
      <w:r w:rsidRPr="00535AEE">
        <w:t xml:space="preserve">. В течение учебного года педагог проводит поэтапную </w:t>
      </w:r>
      <w:proofErr w:type="gramStart"/>
      <w:r w:rsidRPr="00535AEE">
        <w:t>диагностику  успешности</w:t>
      </w:r>
      <w:proofErr w:type="gramEnd"/>
      <w:r w:rsidRPr="00535AEE">
        <w:t xml:space="preserve">  освоения  программного  материала  через  разнообразные  формы контроля и аттестации.</w:t>
      </w:r>
    </w:p>
    <w:p w14:paraId="24CE0138" w14:textId="77777777" w:rsidR="00E36BAD" w:rsidRPr="00535AEE" w:rsidRDefault="00E36BAD" w:rsidP="00E36BAD">
      <w:pPr>
        <w:jc w:val="both"/>
        <w:rPr>
          <w:u w:val="single"/>
        </w:rPr>
      </w:pPr>
      <w:r w:rsidRPr="00535AEE">
        <w:rPr>
          <w:u w:val="single"/>
        </w:rPr>
        <w:t xml:space="preserve">Входная диагностика </w:t>
      </w:r>
    </w:p>
    <w:p w14:paraId="0E1176EC" w14:textId="77777777" w:rsidR="008D1248" w:rsidRDefault="00E36BAD" w:rsidP="00E36BAD">
      <w:pPr>
        <w:jc w:val="both"/>
      </w:pPr>
      <w:proofErr w:type="gramStart"/>
      <w:r w:rsidRPr="00535AEE">
        <w:t>Проводится  в</w:t>
      </w:r>
      <w:proofErr w:type="gramEnd"/>
      <w:r w:rsidRPr="00535AEE">
        <w:t xml:space="preserve">  сентябре  с  целью  выявления  первоначального  уровня  знаний  и  умений, возможностей  детей</w:t>
      </w:r>
      <w:r w:rsidR="008D1248">
        <w:t>.</w:t>
      </w:r>
    </w:p>
    <w:p w14:paraId="4F0BEA57" w14:textId="77777777" w:rsidR="00E36BAD" w:rsidRPr="00535AEE" w:rsidRDefault="00E36BAD" w:rsidP="00E36BAD">
      <w:pPr>
        <w:jc w:val="both"/>
      </w:pPr>
      <w:proofErr w:type="gramStart"/>
      <w:r w:rsidRPr="00535AEE">
        <w:rPr>
          <w:u w:val="single"/>
        </w:rPr>
        <w:t>Текущий  контроль</w:t>
      </w:r>
      <w:proofErr w:type="gramEnd"/>
      <w:r w:rsidRPr="00535AEE">
        <w:t xml:space="preserve">  осуществляется  на  занятиях  в  течение  всего  учебного  года  для </w:t>
      </w:r>
    </w:p>
    <w:p w14:paraId="1729E4B3" w14:textId="77777777" w:rsidR="00E36BAD" w:rsidRPr="00535AEE" w:rsidRDefault="00E36BAD" w:rsidP="00E36BAD">
      <w:pPr>
        <w:jc w:val="both"/>
      </w:pPr>
      <w:proofErr w:type="gramStart"/>
      <w:r w:rsidRPr="00535AEE">
        <w:t>отслеживания  уровня</w:t>
      </w:r>
      <w:proofErr w:type="gramEnd"/>
      <w:r w:rsidRPr="00535AEE">
        <w:t xml:space="preserve">  освоения  учебного  материала  программы  и  развития  личностных </w:t>
      </w:r>
      <w:r>
        <w:t xml:space="preserve"> </w:t>
      </w:r>
      <w:r w:rsidRPr="00535AEE">
        <w:t>качеств обучающихся.</w:t>
      </w:r>
    </w:p>
    <w:p w14:paraId="3D375961" w14:textId="77777777" w:rsidR="00E36BAD" w:rsidRPr="00535AEE" w:rsidRDefault="00E36BAD" w:rsidP="00E36BAD">
      <w:pPr>
        <w:jc w:val="both"/>
      </w:pPr>
      <w:proofErr w:type="gramStart"/>
      <w:r w:rsidRPr="00535AEE">
        <w:rPr>
          <w:u w:val="single"/>
        </w:rPr>
        <w:t>Промежуточный  контроль</w:t>
      </w:r>
      <w:proofErr w:type="gramEnd"/>
      <w:r w:rsidRPr="00535AEE">
        <w:t xml:space="preserve">  предусмотрен  по  окончании  каждого  </w:t>
      </w:r>
      <w:r>
        <w:t>полугодия</w:t>
      </w:r>
      <w:r w:rsidRPr="00535AEE">
        <w:t xml:space="preserve">  обучения  с  целью выявления  уровня  освоения  программы  учащимися  и  корректировки  процесса  обучения. </w:t>
      </w:r>
    </w:p>
    <w:p w14:paraId="0F6CBA7A" w14:textId="77777777" w:rsidR="00E36BAD" w:rsidRPr="00535AEE" w:rsidRDefault="00E36BAD" w:rsidP="00E36BAD">
      <w:pPr>
        <w:jc w:val="both"/>
        <w:rPr>
          <w:u w:val="single"/>
        </w:rPr>
      </w:pPr>
      <w:r w:rsidRPr="00535AEE">
        <w:rPr>
          <w:u w:val="single"/>
        </w:rPr>
        <w:t>Итоговый контроль</w:t>
      </w:r>
    </w:p>
    <w:p w14:paraId="593AA4CC" w14:textId="77777777" w:rsidR="00E36BAD" w:rsidRPr="00535AEE" w:rsidRDefault="00E36BAD" w:rsidP="00E36BAD">
      <w:pPr>
        <w:jc w:val="both"/>
      </w:pPr>
      <w:r w:rsidRPr="00535AEE">
        <w:t>Проводится по итогам освоения общеобразовательной (общеразвивающей) программы.</w:t>
      </w:r>
    </w:p>
    <w:p w14:paraId="39D11514" w14:textId="77777777" w:rsidR="001D2F54" w:rsidRPr="00FA760E" w:rsidRDefault="001D2F54" w:rsidP="001D2F54">
      <w:pPr>
        <w:widowControl w:val="0"/>
        <w:autoSpaceDE w:val="0"/>
        <w:autoSpaceDN w:val="0"/>
        <w:adjustRightInd w:val="0"/>
        <w:ind w:left="540"/>
      </w:pPr>
    </w:p>
    <w:p w14:paraId="25227A7B" w14:textId="77777777" w:rsidR="00EC5F47" w:rsidRDefault="00EC5F47" w:rsidP="00EC5F47">
      <w:pPr>
        <w:jc w:val="center"/>
        <w:rPr>
          <w:b/>
          <w:sz w:val="28"/>
          <w:szCs w:val="28"/>
        </w:rPr>
      </w:pPr>
    </w:p>
    <w:p w14:paraId="36C18ED6" w14:textId="77777777" w:rsidR="00CD4ECD" w:rsidRDefault="00CD4ECD" w:rsidP="00EC5F47">
      <w:pPr>
        <w:jc w:val="center"/>
        <w:rPr>
          <w:b/>
          <w:sz w:val="28"/>
          <w:szCs w:val="28"/>
        </w:rPr>
      </w:pPr>
    </w:p>
    <w:p w14:paraId="3A916C87" w14:textId="77777777" w:rsidR="008D1248" w:rsidRDefault="008D1248" w:rsidP="00EC5F47">
      <w:pPr>
        <w:jc w:val="center"/>
        <w:rPr>
          <w:b/>
          <w:sz w:val="28"/>
          <w:szCs w:val="28"/>
        </w:rPr>
      </w:pPr>
    </w:p>
    <w:p w14:paraId="77FD4723" w14:textId="77777777" w:rsidR="008D1248" w:rsidRDefault="008D1248" w:rsidP="00EC5F47">
      <w:pPr>
        <w:jc w:val="center"/>
        <w:rPr>
          <w:b/>
          <w:sz w:val="28"/>
          <w:szCs w:val="28"/>
        </w:rPr>
      </w:pPr>
    </w:p>
    <w:p w14:paraId="4A9F1096" w14:textId="77777777" w:rsidR="00EC5F47" w:rsidRPr="00FE6D5E" w:rsidRDefault="00EC5F47" w:rsidP="00EC5F47">
      <w:pPr>
        <w:jc w:val="center"/>
        <w:rPr>
          <w:b/>
          <w:sz w:val="28"/>
          <w:szCs w:val="28"/>
        </w:rPr>
      </w:pPr>
      <w:r w:rsidRPr="00FE6D5E">
        <w:rPr>
          <w:b/>
          <w:sz w:val="28"/>
          <w:szCs w:val="28"/>
        </w:rPr>
        <w:lastRenderedPageBreak/>
        <w:t>2.</w:t>
      </w:r>
      <w:proofErr w:type="gramStart"/>
      <w:r w:rsidRPr="00FE6D5E">
        <w:rPr>
          <w:b/>
          <w:sz w:val="28"/>
          <w:szCs w:val="28"/>
        </w:rPr>
        <w:t>6.Методические</w:t>
      </w:r>
      <w:proofErr w:type="gramEnd"/>
      <w:r w:rsidRPr="00FE6D5E">
        <w:rPr>
          <w:b/>
          <w:sz w:val="28"/>
          <w:szCs w:val="28"/>
        </w:rPr>
        <w:t xml:space="preserve"> материалы.</w:t>
      </w:r>
    </w:p>
    <w:p w14:paraId="534C2288" w14:textId="77777777" w:rsidR="003605AF" w:rsidRPr="000B7625" w:rsidRDefault="003605AF" w:rsidP="003605AF">
      <w:pPr>
        <w:shd w:val="clear" w:color="auto" w:fill="FFFFFF"/>
        <w:jc w:val="both"/>
        <w:rPr>
          <w:rFonts w:eastAsia="Times New Roman"/>
          <w:lang w:eastAsia="ru-RU"/>
        </w:rPr>
      </w:pPr>
      <w:r w:rsidRPr="000B7625">
        <w:rPr>
          <w:rFonts w:eastAsia="Times New Roman"/>
          <w:lang w:eastAsia="ru-RU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  <w:r w:rsidRPr="003605AF">
        <w:rPr>
          <w:rFonts w:eastAsia="Times New Roman"/>
          <w:color w:val="333333"/>
          <w:lang w:eastAsia="ru-RU"/>
        </w:rPr>
        <w:t xml:space="preserve"> </w:t>
      </w:r>
    </w:p>
    <w:p w14:paraId="2AD5A5A8" w14:textId="77777777" w:rsidR="00002154" w:rsidRPr="00EC4879" w:rsidRDefault="00002154" w:rsidP="0000215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140E73C" w14:textId="77777777" w:rsidR="000B7625" w:rsidRDefault="000B7625" w:rsidP="00C32540">
      <w:pPr>
        <w:jc w:val="center"/>
        <w:rPr>
          <w:b/>
          <w:sz w:val="28"/>
          <w:szCs w:val="28"/>
        </w:rPr>
      </w:pPr>
    </w:p>
    <w:p w14:paraId="11F3D466" w14:textId="77777777" w:rsidR="00002154" w:rsidRDefault="00C32540" w:rsidP="00C32540">
      <w:pPr>
        <w:jc w:val="center"/>
        <w:rPr>
          <w:b/>
          <w:sz w:val="28"/>
          <w:szCs w:val="28"/>
        </w:rPr>
      </w:pPr>
      <w:r w:rsidRPr="000D76C8">
        <w:rPr>
          <w:b/>
          <w:sz w:val="28"/>
          <w:szCs w:val="28"/>
        </w:rPr>
        <w:t>2.7.</w:t>
      </w:r>
      <w:r>
        <w:rPr>
          <w:b/>
          <w:sz w:val="28"/>
          <w:szCs w:val="28"/>
        </w:rPr>
        <w:t xml:space="preserve"> </w:t>
      </w:r>
      <w:r w:rsidRPr="000D76C8">
        <w:rPr>
          <w:b/>
          <w:sz w:val="28"/>
          <w:szCs w:val="28"/>
        </w:rPr>
        <w:t>Список литературы.</w:t>
      </w:r>
    </w:p>
    <w:p w14:paraId="5227FA3C" w14:textId="77777777" w:rsidR="00E13325" w:rsidRDefault="00E13325" w:rsidP="00C32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учителя:</w:t>
      </w:r>
    </w:p>
    <w:p w14:paraId="62B7BDF1" w14:textId="77777777" w:rsidR="008D1248" w:rsidRPr="008D1248" w:rsidRDefault="008D1248" w:rsidP="008D1248">
      <w:pPr>
        <w:jc w:val="both"/>
        <w:rPr>
          <w:color w:val="000000"/>
        </w:rPr>
      </w:pPr>
      <w:r w:rsidRPr="008D1248">
        <w:rPr>
          <w:color w:val="000000"/>
        </w:rPr>
        <w:t xml:space="preserve">1. Н.А. Федосова, Е.В. Коваленко, И.А. Дядюнова, А.А. Плешаков, С.И. Волкова и др. Программа по подготовке к школе детей 5-7 лет. «Преемственность». Москва «Просвещение», 2015г. </w:t>
      </w:r>
    </w:p>
    <w:p w14:paraId="3DFEA0D7" w14:textId="77777777" w:rsidR="008D1248" w:rsidRPr="008D1248" w:rsidRDefault="008D1248" w:rsidP="008D1248">
      <w:pPr>
        <w:rPr>
          <w:color w:val="000000"/>
        </w:rPr>
      </w:pPr>
      <w:r w:rsidRPr="008D1248">
        <w:rPr>
          <w:color w:val="000000"/>
        </w:rPr>
        <w:t xml:space="preserve">2. Н.А. Федосова, Е.В. Коваленко, И.А. Дядюнова, А.А. Плешаков, С.И. Волкова и др. Методические рекомендации к программе «Преемственность». Пособие для педагогов. Москва «Просвещение», 2015г. </w:t>
      </w:r>
    </w:p>
    <w:p w14:paraId="6C6D2D39" w14:textId="77777777" w:rsidR="008D1248" w:rsidRPr="008D1248" w:rsidRDefault="008D1248" w:rsidP="008D1248">
      <w:pPr>
        <w:rPr>
          <w:color w:val="000000"/>
        </w:rPr>
      </w:pPr>
      <w:r w:rsidRPr="008D1248">
        <w:rPr>
          <w:color w:val="000000"/>
        </w:rPr>
        <w:t>3. Федосова Н.А. От слова к букве. Учебное пособие для подготовки детей к школе в 2-х частях. Москва «Просвещение», 2015.</w:t>
      </w:r>
    </w:p>
    <w:p w14:paraId="336CCABC" w14:textId="77777777" w:rsidR="008D1248" w:rsidRPr="008D1248" w:rsidRDefault="008D1248" w:rsidP="008D1248">
      <w:pPr>
        <w:rPr>
          <w:bCs/>
        </w:rPr>
      </w:pPr>
      <w:r w:rsidRPr="008D1248">
        <w:rPr>
          <w:color w:val="000000"/>
        </w:rPr>
        <w:t>4. Волкова С. И. Математические ступеньки. Учебное пособие для подготовки детей к школе. М</w:t>
      </w:r>
      <w:r w:rsidRPr="008D1248">
        <w:rPr>
          <w:bCs/>
        </w:rPr>
        <w:t>осква «Просвещение», 2015.</w:t>
      </w:r>
    </w:p>
    <w:p w14:paraId="6FAA5ED8" w14:textId="77777777" w:rsidR="008D1248" w:rsidRPr="008D1248" w:rsidRDefault="008D1248" w:rsidP="008D1248">
      <w:pPr>
        <w:rPr>
          <w:bCs/>
        </w:rPr>
      </w:pPr>
      <w:r w:rsidRPr="008D1248">
        <w:rPr>
          <w:bCs/>
        </w:rPr>
        <w:t>5.Плешаков А.А. Зеленая тропинка.</w:t>
      </w:r>
      <w:r w:rsidRPr="008D1248">
        <w:rPr>
          <w:color w:val="000000"/>
        </w:rPr>
        <w:t xml:space="preserve"> Учебное пособие для подготовки детей к школе. М</w:t>
      </w:r>
      <w:r w:rsidRPr="008D1248">
        <w:rPr>
          <w:bCs/>
        </w:rPr>
        <w:t>осква «Просвещение», 2015.</w:t>
      </w:r>
    </w:p>
    <w:p w14:paraId="7605686C" w14:textId="77777777" w:rsidR="008D1248" w:rsidRPr="008D1248" w:rsidRDefault="008D1248" w:rsidP="008D1248">
      <w:pPr>
        <w:pStyle w:val="razdel1"/>
        <w:shd w:val="clear" w:color="auto" w:fill="FFFFFF"/>
        <w:spacing w:line="288" w:lineRule="atLeast"/>
        <w:jc w:val="both"/>
        <w:rPr>
          <w:b w:val="0"/>
        </w:rPr>
      </w:pPr>
    </w:p>
    <w:p w14:paraId="4883DD10" w14:textId="77777777" w:rsidR="008D1248" w:rsidRPr="00E13325" w:rsidRDefault="00E13325" w:rsidP="00E13325">
      <w:pPr>
        <w:jc w:val="center"/>
        <w:rPr>
          <w:b/>
          <w:bCs/>
          <w:sz w:val="28"/>
          <w:szCs w:val="28"/>
        </w:rPr>
      </w:pPr>
      <w:r w:rsidRPr="00E13325">
        <w:rPr>
          <w:b/>
          <w:bCs/>
          <w:sz w:val="28"/>
          <w:szCs w:val="28"/>
        </w:rPr>
        <w:t xml:space="preserve">Литература </w:t>
      </w:r>
      <w:proofErr w:type="gramStart"/>
      <w:r w:rsidRPr="00E13325">
        <w:rPr>
          <w:b/>
          <w:bCs/>
          <w:sz w:val="28"/>
          <w:szCs w:val="28"/>
        </w:rPr>
        <w:t>для  родителей</w:t>
      </w:r>
      <w:proofErr w:type="gramEnd"/>
      <w:r w:rsidRPr="00E13325">
        <w:rPr>
          <w:b/>
          <w:bCs/>
          <w:sz w:val="28"/>
          <w:szCs w:val="28"/>
        </w:rPr>
        <w:t xml:space="preserve"> и детей :</w:t>
      </w:r>
    </w:p>
    <w:p w14:paraId="05C482F6" w14:textId="77777777" w:rsidR="00CD4ECD" w:rsidRPr="00C32540" w:rsidRDefault="00CD4ECD" w:rsidP="00C32540">
      <w:pPr>
        <w:jc w:val="center"/>
        <w:rPr>
          <w:b/>
          <w:sz w:val="28"/>
          <w:szCs w:val="28"/>
        </w:rPr>
      </w:pPr>
    </w:p>
    <w:p w14:paraId="5EE0CA2B" w14:textId="77777777" w:rsidR="00CD4ECD" w:rsidRPr="00565157" w:rsidRDefault="00E13325" w:rsidP="00CD4ECD">
      <w:pPr>
        <w:widowControl w:val="0"/>
        <w:suppressAutoHyphens/>
        <w:autoSpaceDE w:val="0"/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  <w:r>
        <w:t>1.</w:t>
      </w:r>
      <w:r w:rsidRPr="008D1248">
        <w:t xml:space="preserve">Е.В.Коваленко, </w:t>
      </w:r>
      <w:proofErr w:type="gramStart"/>
      <w:r w:rsidRPr="008D1248">
        <w:t>Е.А.Новик  «</w:t>
      </w:r>
      <w:proofErr w:type="gramEnd"/>
      <w:r w:rsidRPr="008D1248">
        <w:t>Готов ли ваш ребенок к школе». Пособие для родителей.</w:t>
      </w:r>
    </w:p>
    <w:p w14:paraId="70B8B34D" w14:textId="77777777" w:rsidR="00E13325" w:rsidRPr="008D1248" w:rsidRDefault="00E13325" w:rsidP="00E13325">
      <w:pPr>
        <w:rPr>
          <w:color w:val="000000"/>
        </w:rPr>
      </w:pPr>
      <w:r>
        <w:rPr>
          <w:color w:val="000000"/>
        </w:rPr>
        <w:t>2</w:t>
      </w:r>
      <w:r w:rsidRPr="008D1248">
        <w:rPr>
          <w:color w:val="000000"/>
        </w:rPr>
        <w:t>. Федосова Н.А. От слова к букве. Учебное пособие для подготовки детей к школе в 2-х частях. Москва «Просвещение», 2015.</w:t>
      </w:r>
    </w:p>
    <w:p w14:paraId="78C38F73" w14:textId="77777777" w:rsidR="00E13325" w:rsidRPr="008D1248" w:rsidRDefault="00E13325" w:rsidP="00E13325">
      <w:pPr>
        <w:rPr>
          <w:bCs/>
        </w:rPr>
      </w:pPr>
      <w:r>
        <w:rPr>
          <w:color w:val="000000"/>
        </w:rPr>
        <w:t>3</w:t>
      </w:r>
      <w:r w:rsidRPr="008D1248">
        <w:rPr>
          <w:color w:val="000000"/>
        </w:rPr>
        <w:t>. Волкова С. И. Математические ступеньки. Учебное пособие для подготовки детей к школе. М</w:t>
      </w:r>
      <w:r w:rsidRPr="008D1248">
        <w:rPr>
          <w:bCs/>
        </w:rPr>
        <w:t>осква «Просвещение», 2015.</w:t>
      </w:r>
    </w:p>
    <w:p w14:paraId="01632000" w14:textId="77777777" w:rsidR="00E13325" w:rsidRPr="008D1248" w:rsidRDefault="00E13325" w:rsidP="00E13325">
      <w:pPr>
        <w:rPr>
          <w:bCs/>
        </w:rPr>
      </w:pPr>
      <w:r>
        <w:rPr>
          <w:bCs/>
        </w:rPr>
        <w:t>4</w:t>
      </w:r>
      <w:r w:rsidRPr="008D1248">
        <w:rPr>
          <w:bCs/>
        </w:rPr>
        <w:t>.Плешаков А.А. Зеленая тропинка.</w:t>
      </w:r>
      <w:r w:rsidRPr="008D1248">
        <w:rPr>
          <w:color w:val="000000"/>
        </w:rPr>
        <w:t xml:space="preserve"> Учебное пособие для подготовки детей к школе. М</w:t>
      </w:r>
      <w:r w:rsidRPr="008D1248">
        <w:rPr>
          <w:bCs/>
        </w:rPr>
        <w:t>осква «Просвещение», 2015.</w:t>
      </w:r>
    </w:p>
    <w:p w14:paraId="52CF3ECB" w14:textId="77777777" w:rsidR="00CD4ECD" w:rsidRDefault="00CD4ECD" w:rsidP="00C32540">
      <w:pPr>
        <w:jc w:val="center"/>
        <w:rPr>
          <w:b/>
          <w:sz w:val="28"/>
          <w:szCs w:val="28"/>
        </w:rPr>
      </w:pPr>
    </w:p>
    <w:p w14:paraId="73A8E4AF" w14:textId="77777777" w:rsidR="00CD4ECD" w:rsidRDefault="00CD4ECD" w:rsidP="00C32540">
      <w:pPr>
        <w:jc w:val="center"/>
        <w:rPr>
          <w:b/>
          <w:sz w:val="28"/>
          <w:szCs w:val="28"/>
        </w:rPr>
      </w:pPr>
    </w:p>
    <w:p w14:paraId="315A0B4E" w14:textId="77777777" w:rsidR="00C32540" w:rsidRPr="000D76C8" w:rsidRDefault="00C32540" w:rsidP="00C32540">
      <w:pPr>
        <w:jc w:val="center"/>
        <w:rPr>
          <w:b/>
          <w:sz w:val="28"/>
          <w:szCs w:val="28"/>
        </w:rPr>
      </w:pPr>
      <w:r w:rsidRPr="000D76C8">
        <w:rPr>
          <w:b/>
          <w:sz w:val="28"/>
          <w:szCs w:val="28"/>
        </w:rPr>
        <w:t xml:space="preserve">2.8. </w:t>
      </w:r>
      <w:proofErr w:type="gramStart"/>
      <w:r w:rsidRPr="000D76C8">
        <w:rPr>
          <w:b/>
          <w:sz w:val="28"/>
          <w:szCs w:val="28"/>
        </w:rPr>
        <w:t>Интернет ресурсы</w:t>
      </w:r>
      <w:proofErr w:type="gramEnd"/>
      <w:r w:rsidRPr="000D76C8">
        <w:rPr>
          <w:b/>
          <w:sz w:val="28"/>
          <w:szCs w:val="28"/>
        </w:rPr>
        <w:t>.</w:t>
      </w:r>
    </w:p>
    <w:p w14:paraId="66708161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1.Сайт «Я иду на урок начальной школы»: </w:t>
      </w:r>
      <w:hyperlink r:id="rId10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http://nsc.1september.ru/urok</w:t>
        </w:r>
      </w:hyperlink>
    </w:p>
    <w:p w14:paraId="05206279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2.Электронная версия журнала «Начальная школа»: </w:t>
      </w:r>
      <w:hyperlink r:id="rId11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http://nsc.1september.ru/index.php</w:t>
        </w:r>
      </w:hyperlink>
    </w:p>
    <w:p w14:paraId="466E7594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3.Социальная сеть работников образования: </w:t>
      </w:r>
      <w:hyperlink r:id="rId12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http://nsportal.ru/nachalnaya-shkola</w:t>
        </w:r>
      </w:hyperlink>
    </w:p>
    <w:p w14:paraId="16A17C65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4.Фестиваль педагогических идей «Открытый урок»:</w:t>
      </w:r>
      <w:hyperlink r:id="rId13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http://festival.1september.ru</w:t>
        </w:r>
      </w:hyperlink>
    </w:p>
    <w:p w14:paraId="4C2DE90F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5.Методические пособия и рабочие программы учителям начальной школы: </w:t>
      </w:r>
      <w:hyperlink r:id="rId14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http://nachalka.com</w:t>
        </w:r>
      </w:hyperlink>
    </w:p>
    <w:p w14:paraId="1852D166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6.Сетевое сообщество педагогов: </w:t>
      </w:r>
      <w:hyperlink r:id="rId15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http://rusedu.net</w:t>
        </w:r>
      </w:hyperlink>
    </w:p>
    <w:p w14:paraId="3C37ED94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7.Учитель портал: </w:t>
      </w:r>
      <w:hyperlink r:id="rId16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http://www.uchportal.ru</w:t>
        </w:r>
      </w:hyperlink>
    </w:p>
    <w:p w14:paraId="48A21118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8.Видеоуроки по основным предметам школьной программы: </w:t>
      </w:r>
      <w:hyperlink r:id="rId17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http://inerneturok.ru</w:t>
        </w:r>
      </w:hyperlink>
    </w:p>
    <w:p w14:paraId="0C76A6C1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9.Сайт «Сообщество взаимопомощи учителей»: </w:t>
      </w:r>
      <w:hyperlink r:id="rId18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http://pedsovet.su</w:t>
        </w:r>
      </w:hyperlink>
    </w:p>
    <w:p w14:paraId="3EE7F635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lastRenderedPageBreak/>
        <w:t>10.</w:t>
      </w: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Азбука в картинках и стихах для учеников 1-го класса</w:t>
      </w:r>
    </w:p>
    <w:p w14:paraId="63DD1CA7" w14:textId="77777777" w:rsidR="008D1248" w:rsidRPr="008D1248" w:rsidRDefault="008D1248" w:rsidP="008D1248">
      <w:pPr>
        <w:shd w:val="clear" w:color="auto" w:fill="FFFFFF"/>
        <w:spacing w:before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сайт ресурса:</w:t>
      </w: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</w:t>
      </w:r>
      <w:hyperlink r:id="rId19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bomoonlight.ru/azbuka</w:t>
        </w:r>
      </w:hyperlink>
    </w:p>
    <w:p w14:paraId="34A124DC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11.</w:t>
      </w: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Сайт "Самоучка"</w:t>
      </w: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Математика, Письмо и Чтение, Развивающие игры.</w:t>
      </w:r>
    </w:p>
    <w:p w14:paraId="250FDEDF" w14:textId="77777777" w:rsidR="008D1248" w:rsidRPr="008D1248" w:rsidRDefault="008D1248" w:rsidP="008D1248">
      <w:pPr>
        <w:shd w:val="clear" w:color="auto" w:fill="FFFFFF"/>
        <w:spacing w:before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сайт ресурса:</w:t>
      </w: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</w:t>
      </w:r>
      <w:hyperlink r:id="rId20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samouchka.com.ua</w:t>
        </w:r>
      </w:hyperlink>
    </w:p>
    <w:p w14:paraId="6CE5C768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12."</w:t>
      </w: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Отличник" </w:t>
      </w: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Тренажёр решения заданий по математике и русскому языку.</w:t>
      </w:r>
    </w:p>
    <w:p w14:paraId="461FDC0A" w14:textId="77777777" w:rsidR="008D1248" w:rsidRPr="008D1248" w:rsidRDefault="008D1248" w:rsidP="008D1248">
      <w:pPr>
        <w:shd w:val="clear" w:color="auto" w:fill="FFFFFF"/>
        <w:spacing w:before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сайт ресурса: </w:t>
      </w:r>
      <w:hyperlink r:id="rId21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www.otlichnyk.ru</w:t>
        </w:r>
      </w:hyperlink>
    </w:p>
    <w:p w14:paraId="4F493DD4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13.</w:t>
      </w: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"Знайка" </w:t>
      </w: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Задания для обучающихся начальных классов.</w:t>
      </w:r>
    </w:p>
    <w:p w14:paraId="47D5D1D2" w14:textId="77777777" w:rsidR="008D1248" w:rsidRPr="008D1248" w:rsidRDefault="008D1248" w:rsidP="008D1248">
      <w:pPr>
        <w:shd w:val="clear" w:color="auto" w:fill="FFFFFF"/>
        <w:spacing w:before="150"/>
        <w:ind w:left="9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сайт ресурса:</w:t>
      </w: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</w:t>
      </w:r>
      <w:hyperlink r:id="rId22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www.otlichnyk.ru/znayka</w:t>
        </w:r>
      </w:hyperlink>
    </w:p>
    <w:p w14:paraId="70DF3D07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14.</w:t>
      </w: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"Мат-Решка". Математический онлайн-тренажёр 1-4 классы.</w:t>
      </w:r>
    </w:p>
    <w:p w14:paraId="3F352A48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15.</w:t>
      </w: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Cайт</w:t>
      </w: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 «Страна Мастеров» сайт ресурса: </w:t>
      </w:r>
      <w:hyperlink r:id="rId23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stranamasterov.ru</w:t>
        </w:r>
      </w:hyperlink>
    </w:p>
    <w:p w14:paraId="75A3E5FE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16.</w:t>
      </w: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Копилка детских ресурсов сайты ресурсов: </w:t>
      </w:r>
      <w:hyperlink r:id="rId24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beautiful-all.narod.ru/deti/deti.html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, </w:t>
      </w:r>
      <w:hyperlink r:id="rId25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www.kinder.ru</w:t>
        </w:r>
      </w:hyperlink>
    </w:p>
    <w:p w14:paraId="2BBB394F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17.Детский портал «</w:t>
      </w:r>
      <w:proofErr w:type="gramStart"/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Солнышко»сайт</w:t>
      </w:r>
      <w:proofErr w:type="gramEnd"/>
      <w:r w:rsidRPr="008D1248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 xml:space="preserve"> ресурса: </w:t>
      </w:r>
      <w:hyperlink r:id="rId26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solnet.ee</w:t>
        </w:r>
      </w:hyperlink>
    </w:p>
    <w:p w14:paraId="4892653D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18.</w:t>
      </w:r>
      <w:hyperlink r:id="rId27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http://www.nachalka.com/biblioteka</w:t>
        </w:r>
      </w:hyperlink>
    </w:p>
    <w:p w14:paraId="3342B153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25.</w:t>
      </w:r>
      <w:hyperlink r:id="rId28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http://pedsovet.su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база разработок для учителей начальных классов</w:t>
      </w:r>
    </w:p>
    <w:p w14:paraId="209980AA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26.</w:t>
      </w:r>
      <w:hyperlink r:id="rId29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http://musabiqe.edu.az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сайт для учителей начальных классов</w:t>
      </w:r>
    </w:p>
    <w:p w14:paraId="3BE9C67C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27.</w:t>
      </w:r>
      <w:hyperlink r:id="rId30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http://www.4stupeni.ru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клуб учителей начальной школы</w:t>
      </w:r>
    </w:p>
    <w:p w14:paraId="12705CE4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28.</w:t>
      </w:r>
      <w:hyperlink r:id="rId31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http://trudovik.ucoz.ua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материалы для уроков учителю начальных классов</w:t>
      </w:r>
    </w:p>
    <w:p w14:paraId="7BA84222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pacing w:val="-11"/>
          <w:sz w:val="20"/>
          <w:szCs w:val="20"/>
          <w:lang w:eastAsia="ru-RU"/>
        </w:rPr>
        <w:t>29.</w:t>
      </w:r>
      <w:hyperlink r:id="rId32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http://www.uroki.net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 </w:t>
      </w:r>
      <w:r w:rsidRPr="008D1248">
        <w:rPr>
          <w:rFonts w:eastAsia="Times New Roman"/>
          <w:color w:val="000000" w:themeColor="text1"/>
          <w:spacing w:val="-11"/>
          <w:sz w:val="20"/>
          <w:szCs w:val="20"/>
          <w:lang w:eastAsia="ru-RU"/>
        </w:rPr>
        <w:t>бесплатное поурочное планирование, сценарии, разработки уроков, внеклассные мероприятия и др.</w:t>
      </w:r>
    </w:p>
    <w:p w14:paraId="00FE121C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30.</w:t>
      </w:r>
      <w:hyperlink r:id="rId33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http://www.solnet.ee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Детский портал Солнышко. Сценарии для маленьких учеников</w:t>
      </w:r>
      <w:r w:rsidRPr="008D1248">
        <w:rPr>
          <w:rFonts w:eastAsia="Times New Roman"/>
          <w:color w:val="000000" w:themeColor="text1"/>
          <w:sz w:val="20"/>
          <w:szCs w:val="20"/>
          <w:u w:val="single"/>
          <w:lang w:eastAsia="ru-RU"/>
        </w:rPr>
        <w:t>.</w:t>
      </w:r>
    </w:p>
    <w:p w14:paraId="2E09641C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31.</w:t>
      </w:r>
      <w:hyperlink r:id="rId34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http://www.rusedu.ru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Раздел начальная школа: Архив учебных программ.</w:t>
      </w:r>
    </w:p>
    <w:p w14:paraId="395258E5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32.</w:t>
      </w:r>
      <w:hyperlink r:id="rId35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http://www.proshkolu.ru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Бесплатный школьный портал – все школы России.</w:t>
      </w:r>
    </w:p>
    <w:p w14:paraId="27291C8D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33.</w:t>
      </w:r>
      <w:hyperlink r:id="rId36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http://edu.h1.ru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Компьютер в начальной школе, авторская программа Салтановой Н.Н., учителя информатики многопрофильной гимназии 13 г. Пензы.</w:t>
      </w:r>
    </w:p>
    <w:p w14:paraId="6F3916CD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34.</w:t>
      </w:r>
      <w:hyperlink r:id="rId37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http://www.iro.yar.ru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 xml:space="preserve"> - </w:t>
      </w:r>
      <w:proofErr w:type="gramStart"/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Информатика  в</w:t>
      </w:r>
      <w:proofErr w:type="gramEnd"/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 играх  и  задачах. (</w:t>
      </w:r>
      <w:proofErr w:type="gramStart"/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Бескомпьютерный  курс</w:t>
      </w:r>
      <w:proofErr w:type="gramEnd"/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)</w:t>
      </w:r>
    </w:p>
    <w:p w14:paraId="7C2C9E8B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35.</w:t>
      </w:r>
      <w:hyperlink r:id="rId38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http://baby.com.ua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Развивающие игры на знание основ английского языка, математики, русского языка.</w:t>
      </w:r>
    </w:p>
    <w:p w14:paraId="56CB463C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36.</w:t>
      </w:r>
      <w:hyperlink r:id="rId39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http://www.nhm.ac.uk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В этой игре Вы можете самостоятельно составлять звуки леса, моря, джунглей из голосов животных, шума деревьев, морского прибоя.</w:t>
      </w:r>
    </w:p>
    <w:p w14:paraId="4F5262DB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37.</w:t>
      </w:r>
      <w:hyperlink r:id="rId40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http://www.funbrain.com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Для тех, кто уже хорошо знает язык, есть сайт, который называется "Веселая зарядка для ума".</w:t>
      </w:r>
    </w:p>
    <w:p w14:paraId="26A75D74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38.</w:t>
      </w:r>
      <w:hyperlink r:id="rId41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http://zerkalenok.ru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Также есть раздел экологических советов.</w:t>
      </w:r>
    </w:p>
    <w:p w14:paraId="7DB8E236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39.</w:t>
      </w:r>
      <w:hyperlink r:id="rId42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http://center.fio.ru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14:paraId="38CB1EDD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40.</w:t>
      </w:r>
      <w:hyperlink r:id="rId43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http://www.openworld.ru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Ежемесячный научно-методический журнал "Начальная школа".</w:t>
      </w:r>
    </w:p>
    <w:p w14:paraId="636BD7D4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41.</w:t>
      </w:r>
      <w:hyperlink r:id="rId44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http://suhin.narod.ru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Загадки и кроссворды для детей.</w:t>
      </w:r>
    </w:p>
    <w:p w14:paraId="3B43CE29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42.</w:t>
      </w:r>
      <w:hyperlink r:id="rId45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http://www.advise.ru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Советы родителям первоклассников</w:t>
      </w:r>
    </w:p>
    <w:p w14:paraId="3348D52F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43.</w:t>
      </w:r>
      <w:hyperlink r:id="rId46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http://konkurs-kenguru.ru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– Математика для всех</w:t>
      </w:r>
    </w:p>
    <w:p w14:paraId="0C274132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44.</w:t>
      </w:r>
      <w:hyperlink r:id="rId47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http://www.edu.rin.ru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Подготовка первоклассников: проблемы, советы, тесты и пр.</w:t>
      </w:r>
    </w:p>
    <w:p w14:paraId="58FCDBD3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lastRenderedPageBreak/>
        <w:t>45.</w:t>
      </w:r>
      <w:hyperlink r:id="rId48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http://www.voron.boxmail.biz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 xml:space="preserve"> - Детские </w:t>
      </w:r>
      <w:proofErr w:type="gramStart"/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сказки..</w:t>
      </w:r>
      <w:proofErr w:type="gramEnd"/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 xml:space="preserve"> Авторская коллекция детских сказок в стихах, </w:t>
      </w:r>
      <w:proofErr w:type="gramStart"/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стихотворений,  словарей</w:t>
      </w:r>
      <w:proofErr w:type="gramEnd"/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, энциклопедий и пр.</w:t>
      </w:r>
    </w:p>
    <w:p w14:paraId="778A247C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46.</w:t>
      </w:r>
      <w:hyperlink r:id="rId49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http://www.rfh.ru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Российский гуманитарный научный фонд</w:t>
      </w:r>
    </w:p>
    <w:p w14:paraId="09A6AC66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47.</w:t>
      </w:r>
      <w:hyperlink r:id="rId50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http://www.int-edu.ru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Сайт Института Новых Технологий</w:t>
      </w:r>
    </w:p>
    <w:p w14:paraId="5A308890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48.</w:t>
      </w:r>
      <w:hyperlink r:id="rId51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http://playroom.com.ru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- Детская игровая, комната.</w:t>
      </w:r>
    </w:p>
    <w:p w14:paraId="12F3EF68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49.Портал Math.ru: библиотека, медиатека, олимпиады, задачи, научные школы, учительская, история математики</w:t>
      </w:r>
    </w:p>
    <w:p w14:paraId="33341C42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50.</w:t>
      </w:r>
      <w:hyperlink r:id="rId52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http://www.math.ru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Материалы по математике в Единой коллекции цифровых образовательных ресурсов</w:t>
      </w:r>
    </w:p>
    <w:p w14:paraId="712CE1A5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51.</w:t>
      </w:r>
      <w:hyperlink r:id="rId53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http://school-collection.edu.ru/collection/matematika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Московский центр непрерывного математического образования</w:t>
      </w:r>
    </w:p>
    <w:p w14:paraId="61D976B1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52.</w:t>
      </w:r>
      <w:hyperlink r:id="rId54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http://www.mccme.ru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Вся элементарная математика: Средняя математическая интернет-школа</w:t>
      </w:r>
    </w:p>
    <w:p w14:paraId="6EAB58F6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53.</w:t>
      </w:r>
      <w:hyperlink r:id="rId55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http://www.bymath.net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Газета «Математика» Издательского дома «Первое сентября» </w:t>
      </w:r>
      <w:hyperlink r:id="rId56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http://mat.1september.ru</w:t>
        </w:r>
      </w:hyperlink>
    </w:p>
    <w:p w14:paraId="3E80CE74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58.Русские словари. Служба русского языка </w:t>
      </w:r>
      <w:hyperlink r:id="rId57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http://www.slovari.ru</w:t>
        </w:r>
      </w:hyperlink>
    </w:p>
    <w:p w14:paraId="6E7CFFFF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59.Словари и энциклопедии on-line на Академик.ру </w:t>
      </w:r>
      <w:hyperlink r:id="rId58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http://dic.academic.ru</w:t>
        </w:r>
      </w:hyperlink>
    </w:p>
    <w:p w14:paraId="4C75BAE5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60.Словари русского языка на портале "Грамота.ру" </w:t>
      </w:r>
      <w:hyperlink r:id="rId59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http://slovari.gramota.ru</w:t>
        </w:r>
      </w:hyperlink>
    </w:p>
    <w:p w14:paraId="5B8FB456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61.Служба тематических толковых словарей "Глоссарий.ру" </w:t>
      </w:r>
      <w:hyperlink r:id="rId60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http://www.glossary.ru</w:t>
        </w:r>
      </w:hyperlink>
    </w:p>
    <w:p w14:paraId="33063C95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62.Толковый словарь живого великорусского языка В.И. Даля </w:t>
      </w:r>
      <w:hyperlink r:id="rId61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http://vidahl.agava.ru</w:t>
        </w:r>
      </w:hyperlink>
    </w:p>
    <w:p w14:paraId="114EE4D7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63.Энциклопедия "Кругосвет" </w:t>
      </w:r>
      <w:hyperlink r:id="rId62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http://www.krugosvet.ru</w:t>
        </w:r>
      </w:hyperlink>
    </w:p>
    <w:p w14:paraId="1AADD53D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64.Энциклопедия "Природа науки. 200 законов мироздания" </w:t>
      </w:r>
      <w:hyperlink r:id="rId63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http://www.elementy.ru/trefil/</w:t>
        </w:r>
      </w:hyperlink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 Яндекс.Словари </w:t>
      </w:r>
      <w:hyperlink r:id="rId64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http://slovari.yandex.ru</w:t>
        </w:r>
      </w:hyperlink>
    </w:p>
    <w:p w14:paraId="19DA436E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65.Энциклопедия «Вместе познаем мир» </w:t>
      </w:r>
      <w:hyperlink r:id="rId65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http://vneuroka.ru/okrmir.php</w:t>
        </w:r>
      </w:hyperlink>
    </w:p>
    <w:p w14:paraId="65598443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66.Карты и картография  </w:t>
      </w:r>
      <w:hyperlink r:id="rId66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http://allforchildren.ru/</w:t>
        </w:r>
      </w:hyperlink>
    </w:p>
    <w:p w14:paraId="3633EC1C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67. </w:t>
      </w:r>
      <w:hyperlink r:id="rId67" w:history="1">
        <w:r w:rsidRPr="008D1248">
          <w:rPr>
            <w:rFonts w:eastAsia="Times New Roman"/>
            <w:color w:val="000000" w:themeColor="text1"/>
            <w:sz w:val="17"/>
            <w:lang w:eastAsia="ru-RU"/>
          </w:rPr>
          <w:t>http://mon.gov.ru/pro/fgos/</w:t>
        </w:r>
      </w:hyperlink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Министерство образования и науки Российской Федерации.</w:t>
      </w:r>
    </w:p>
    <w:p w14:paraId="00F5CBFC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68. </w:t>
      </w:r>
      <w:hyperlink r:id="rId68" w:history="1">
        <w:r w:rsidRPr="008D1248">
          <w:rPr>
            <w:rFonts w:eastAsia="Times New Roman"/>
            <w:color w:val="000000" w:themeColor="text1"/>
            <w:sz w:val="17"/>
            <w:lang w:eastAsia="ru-RU"/>
          </w:rPr>
          <w:t>http://standart.edu.ru/</w:t>
        </w:r>
      </w:hyperlink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Федеральный Государственный Образовательный Стандарт.</w:t>
      </w:r>
    </w:p>
    <w:p w14:paraId="709F45E8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69. </w:t>
      </w:r>
      <w:hyperlink r:id="rId69" w:history="1">
        <w:r w:rsidRPr="008D1248">
          <w:rPr>
            <w:rFonts w:eastAsia="Times New Roman"/>
            <w:color w:val="000000" w:themeColor="text1"/>
            <w:sz w:val="17"/>
            <w:lang w:eastAsia="ru-RU"/>
          </w:rPr>
          <w:t>http://nachalka.edu.ru/</w:t>
        </w:r>
      </w:hyperlink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Портал "Начальная школа".</w:t>
      </w:r>
    </w:p>
    <w:p w14:paraId="2949BA70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70. </w:t>
      </w:r>
      <w:hyperlink r:id="rId70" w:history="1">
        <w:r w:rsidRPr="008D1248">
          <w:rPr>
            <w:rFonts w:eastAsia="Times New Roman"/>
            <w:color w:val="000000" w:themeColor="text1"/>
            <w:sz w:val="17"/>
            <w:lang w:eastAsia="ru-RU"/>
          </w:rPr>
          <w:t>http://nachalka.seminfo.ru/</w:t>
        </w:r>
      </w:hyperlink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Портал "Введение ФГОС НОО".</w:t>
      </w:r>
    </w:p>
    <w:p w14:paraId="0C8221F3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71. </w:t>
      </w:r>
      <w:hyperlink r:id="rId71" w:history="1">
        <w:r w:rsidRPr="008D1248">
          <w:rPr>
            <w:rFonts w:eastAsia="Times New Roman"/>
            <w:color w:val="000000" w:themeColor="text1"/>
            <w:sz w:val="17"/>
            <w:lang w:eastAsia="ru-RU"/>
          </w:rPr>
          <w:t>http://katalog.iot.ru/</w:t>
        </w:r>
      </w:hyperlink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Каталог образовательных ресурсов сети Интернет для школы.</w:t>
      </w:r>
    </w:p>
    <w:p w14:paraId="775D10C9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72. </w:t>
      </w:r>
      <w:hyperlink r:id="rId72" w:history="1">
        <w:r w:rsidRPr="008D1248">
          <w:rPr>
            <w:rFonts w:eastAsia="Times New Roman"/>
            <w:color w:val="000000" w:themeColor="text1"/>
            <w:sz w:val="17"/>
            <w:lang w:eastAsia="ru-RU"/>
          </w:rPr>
          <w:t>http://school-collection.edu.ru/</w:t>
        </w:r>
      </w:hyperlink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 Единая коллекция цифровых образовательных ресурсов.</w:t>
      </w:r>
    </w:p>
    <w:p w14:paraId="4859E0FC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17"/>
          <w:szCs w:val="17"/>
          <w:lang w:eastAsia="ru-RU"/>
        </w:rPr>
        <w:t>73. Мир природы. Познавательные материалы об окружающем мире [Электронный ресурс]- Режим доступа:/ </w:t>
      </w:r>
      <w:hyperlink r:id="rId73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http://smallgames.ws/11730-mir-prirody-poznavatelnye-materialy-ob.html.</w:t>
        </w:r>
      </w:hyperlink>
    </w:p>
    <w:p w14:paraId="3B190807" w14:textId="77777777" w:rsidR="008D1248" w:rsidRPr="008D1248" w:rsidRDefault="008D1248" w:rsidP="008D1248">
      <w:pPr>
        <w:shd w:val="clear" w:color="auto" w:fill="FFFFFF"/>
        <w:spacing w:before="180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74. Умники. Изучаем жизнь-полная версия [Электронный ресурс]- Режим доступа:/smallgames.ws/10010-umniki-izuchaem-zhizn.html.</w:t>
      </w:r>
    </w:p>
    <w:p w14:paraId="4A55BE46" w14:textId="77777777" w:rsidR="008D1248" w:rsidRPr="008D1248" w:rsidRDefault="008D1248" w:rsidP="008D1248">
      <w:pPr>
        <w:shd w:val="clear" w:color="auto" w:fill="FFFFFF"/>
        <w:spacing w:before="180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75. Электронное приложение к учебнику А.А. Плешакова. [Электронный ресурс]- Режим доступа: </w:t>
      </w:r>
      <w:hyperlink r:id="rId74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http://school-russia.prosv.ru/info.aspx?ob_no=26995.</w:t>
        </w:r>
      </w:hyperlink>
    </w:p>
    <w:p w14:paraId="56715314" w14:textId="77777777" w:rsidR="008D1248" w:rsidRPr="008D1248" w:rsidRDefault="008D1248" w:rsidP="008D1248">
      <w:pPr>
        <w:shd w:val="clear" w:color="auto" w:fill="FFFFFF"/>
        <w:spacing w:before="180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76. Энциклопедия животных онлайн [Электронный ресурс]- Режим доступа: /onlinevsem.ru/obuchenie/enciklopediya-zhivotnyx-onlajn.htm.</w:t>
      </w:r>
    </w:p>
    <w:p w14:paraId="548D0353" w14:textId="77777777" w:rsidR="008D1248" w:rsidRPr="008D1248" w:rsidRDefault="008D1248" w:rsidP="008D1248">
      <w:pPr>
        <w:shd w:val="clear" w:color="auto" w:fill="FFFFFF"/>
        <w:spacing w:before="180" w:after="18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D1248">
        <w:rPr>
          <w:rFonts w:eastAsia="Times New Roman"/>
          <w:color w:val="000000" w:themeColor="text1"/>
          <w:sz w:val="20"/>
          <w:szCs w:val="20"/>
          <w:lang w:eastAsia="ru-RU"/>
        </w:rPr>
        <w:t>77. Сайт для детей  </w:t>
      </w:r>
      <w:hyperlink r:id="rId75" w:history="1">
        <w:r w:rsidRPr="008D1248">
          <w:rPr>
            <w:rFonts w:eastAsia="Times New Roman"/>
            <w:color w:val="000000" w:themeColor="text1"/>
            <w:sz w:val="20"/>
            <w:lang w:eastAsia="ru-RU"/>
          </w:rPr>
          <w:t>http://eorhelp.ru/synopsis</w:t>
        </w:r>
      </w:hyperlink>
    </w:p>
    <w:p w14:paraId="40C577EB" w14:textId="77777777" w:rsidR="00487BBA" w:rsidRPr="008D1248" w:rsidRDefault="00487BBA" w:rsidP="00487BBA">
      <w:pPr>
        <w:pStyle w:val="a5"/>
        <w:spacing w:before="0" w:beforeAutospacing="0" w:after="0" w:afterAutospacing="0" w:line="233" w:lineRule="atLeast"/>
        <w:textAlignment w:val="baseline"/>
        <w:rPr>
          <w:b/>
          <w:color w:val="000000" w:themeColor="text1"/>
        </w:rPr>
      </w:pPr>
    </w:p>
    <w:sectPr w:rsidR="00487BBA" w:rsidRPr="008D1248" w:rsidSect="0031354B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587D" w14:textId="77777777" w:rsidR="00820196" w:rsidRDefault="00820196" w:rsidP="00D32082">
      <w:r>
        <w:separator/>
      </w:r>
    </w:p>
  </w:endnote>
  <w:endnote w:type="continuationSeparator" w:id="0">
    <w:p w14:paraId="4CA36F07" w14:textId="77777777" w:rsidR="00820196" w:rsidRDefault="00820196" w:rsidP="00D3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7F1D" w14:textId="77777777" w:rsidR="00820196" w:rsidRDefault="00820196" w:rsidP="00D32082">
      <w:r>
        <w:separator/>
      </w:r>
    </w:p>
  </w:footnote>
  <w:footnote w:type="continuationSeparator" w:id="0">
    <w:p w14:paraId="13390712" w14:textId="77777777" w:rsidR="00820196" w:rsidRDefault="00820196" w:rsidP="00D3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02EB5"/>
    <w:multiLevelType w:val="hybridMultilevel"/>
    <w:tmpl w:val="24C886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6C5050"/>
    <w:multiLevelType w:val="hybridMultilevel"/>
    <w:tmpl w:val="2BA27426"/>
    <w:lvl w:ilvl="0" w:tplc="FFFFFFFF">
      <w:start w:val="10"/>
      <w:numFmt w:val="decimal"/>
      <w:lvlText w:val="%1"/>
      <w:lvlJc w:val="left"/>
      <w:pPr>
        <w:tabs>
          <w:tab w:val="num" w:pos="9211"/>
        </w:tabs>
        <w:ind w:left="9211" w:hanging="705"/>
      </w:pPr>
    </w:lvl>
    <w:lvl w:ilvl="1" w:tplc="FFFFFFFF">
      <w:start w:val="1"/>
      <w:numFmt w:val="decimal"/>
      <w:lvlText w:val="%2."/>
      <w:lvlJc w:val="left"/>
      <w:pPr>
        <w:tabs>
          <w:tab w:val="num" w:pos="2161"/>
        </w:tabs>
        <w:ind w:left="216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81"/>
        </w:tabs>
        <w:ind w:left="2881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21"/>
        </w:tabs>
        <w:ind w:left="4321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41"/>
        </w:tabs>
        <w:ind w:left="504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1"/>
        </w:tabs>
        <w:ind w:left="6481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1"/>
        </w:tabs>
        <w:ind w:left="7201" w:hanging="360"/>
      </w:pPr>
    </w:lvl>
  </w:abstractNum>
  <w:abstractNum w:abstractNumId="4" w15:restartNumberingAfterBreak="0">
    <w:nsid w:val="137C3B89"/>
    <w:multiLevelType w:val="multilevel"/>
    <w:tmpl w:val="81E6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35676"/>
    <w:multiLevelType w:val="multilevel"/>
    <w:tmpl w:val="139C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667D2"/>
    <w:multiLevelType w:val="hybridMultilevel"/>
    <w:tmpl w:val="4E883756"/>
    <w:lvl w:ilvl="0" w:tplc="4F58363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2D4290"/>
    <w:multiLevelType w:val="multilevel"/>
    <w:tmpl w:val="BAF2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E5C03"/>
    <w:multiLevelType w:val="hybridMultilevel"/>
    <w:tmpl w:val="5114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486B"/>
    <w:multiLevelType w:val="multilevel"/>
    <w:tmpl w:val="D9E4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55280"/>
    <w:multiLevelType w:val="hybridMultilevel"/>
    <w:tmpl w:val="E566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2B33"/>
    <w:multiLevelType w:val="hybridMultilevel"/>
    <w:tmpl w:val="E1F4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B78D4"/>
    <w:multiLevelType w:val="multilevel"/>
    <w:tmpl w:val="5FB28B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A64A77"/>
    <w:multiLevelType w:val="hybridMultilevel"/>
    <w:tmpl w:val="27A0AFD2"/>
    <w:lvl w:ilvl="0" w:tplc="888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C7BD4"/>
    <w:multiLevelType w:val="hybridMultilevel"/>
    <w:tmpl w:val="8542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6317B"/>
    <w:multiLevelType w:val="multilevel"/>
    <w:tmpl w:val="10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E97403"/>
    <w:multiLevelType w:val="multilevel"/>
    <w:tmpl w:val="D6F6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33EEA"/>
    <w:multiLevelType w:val="multilevel"/>
    <w:tmpl w:val="BFD8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17C5A"/>
    <w:multiLevelType w:val="hybridMultilevel"/>
    <w:tmpl w:val="CF92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23B5B"/>
    <w:multiLevelType w:val="hybridMultilevel"/>
    <w:tmpl w:val="A386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14"/>
  </w:num>
  <w:num w:numId="8">
    <w:abstractNumId w:val="13"/>
  </w:num>
  <w:num w:numId="9">
    <w:abstractNumId w:val="2"/>
  </w:num>
  <w:num w:numId="10">
    <w:abstractNumId w:val="8"/>
  </w:num>
  <w:num w:numId="11">
    <w:abstractNumId w:val="17"/>
  </w:num>
  <w:num w:numId="12">
    <w:abstractNumId w:val="11"/>
  </w:num>
  <w:num w:numId="13">
    <w:abstractNumId w:val="16"/>
  </w:num>
  <w:num w:numId="14">
    <w:abstractNumId w:val="5"/>
  </w:num>
  <w:num w:numId="15">
    <w:abstractNumId w:val="12"/>
  </w:num>
  <w:num w:numId="16">
    <w:abstractNumId w:val="10"/>
  </w:num>
  <w:num w:numId="17">
    <w:abstractNumId w:val="0"/>
  </w:num>
  <w:num w:numId="18">
    <w:abstractNumId w:val="1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1E7"/>
    <w:rsid w:val="00002154"/>
    <w:rsid w:val="00024CA6"/>
    <w:rsid w:val="000257AE"/>
    <w:rsid w:val="0005681A"/>
    <w:rsid w:val="00086858"/>
    <w:rsid w:val="000B7625"/>
    <w:rsid w:val="001257E0"/>
    <w:rsid w:val="001311FA"/>
    <w:rsid w:val="0014147E"/>
    <w:rsid w:val="0016625B"/>
    <w:rsid w:val="00177601"/>
    <w:rsid w:val="001B5095"/>
    <w:rsid w:val="001D2F54"/>
    <w:rsid w:val="001D4B90"/>
    <w:rsid w:val="001D5BA5"/>
    <w:rsid w:val="001E42CD"/>
    <w:rsid w:val="001F0476"/>
    <w:rsid w:val="00225391"/>
    <w:rsid w:val="00236215"/>
    <w:rsid w:val="002A4F89"/>
    <w:rsid w:val="002D51BA"/>
    <w:rsid w:val="002D611B"/>
    <w:rsid w:val="002F3D2C"/>
    <w:rsid w:val="002F76E3"/>
    <w:rsid w:val="0031354B"/>
    <w:rsid w:val="00350566"/>
    <w:rsid w:val="003605AF"/>
    <w:rsid w:val="00364308"/>
    <w:rsid w:val="00367D4C"/>
    <w:rsid w:val="003C32A5"/>
    <w:rsid w:val="003D37A9"/>
    <w:rsid w:val="00420223"/>
    <w:rsid w:val="0046343B"/>
    <w:rsid w:val="00487BBA"/>
    <w:rsid w:val="004B2B5A"/>
    <w:rsid w:val="00507663"/>
    <w:rsid w:val="00516159"/>
    <w:rsid w:val="005242C1"/>
    <w:rsid w:val="0053009D"/>
    <w:rsid w:val="00530EA1"/>
    <w:rsid w:val="00537A82"/>
    <w:rsid w:val="00574BA2"/>
    <w:rsid w:val="005B0ADF"/>
    <w:rsid w:val="005E43BE"/>
    <w:rsid w:val="005F1804"/>
    <w:rsid w:val="005F6BBE"/>
    <w:rsid w:val="006045D3"/>
    <w:rsid w:val="00624E72"/>
    <w:rsid w:val="00627AF0"/>
    <w:rsid w:val="00672103"/>
    <w:rsid w:val="006E4789"/>
    <w:rsid w:val="00711A6B"/>
    <w:rsid w:val="007237E7"/>
    <w:rsid w:val="0074595D"/>
    <w:rsid w:val="00777DF9"/>
    <w:rsid w:val="00820196"/>
    <w:rsid w:val="008443FD"/>
    <w:rsid w:val="00873F29"/>
    <w:rsid w:val="00892147"/>
    <w:rsid w:val="008A0035"/>
    <w:rsid w:val="008C72F7"/>
    <w:rsid w:val="008D1248"/>
    <w:rsid w:val="00907794"/>
    <w:rsid w:val="009236C0"/>
    <w:rsid w:val="009A1C82"/>
    <w:rsid w:val="009B29E9"/>
    <w:rsid w:val="009D2BE7"/>
    <w:rsid w:val="00A23AA6"/>
    <w:rsid w:val="00A2534E"/>
    <w:rsid w:val="00A43686"/>
    <w:rsid w:val="00A74614"/>
    <w:rsid w:val="00A92468"/>
    <w:rsid w:val="00A97A56"/>
    <w:rsid w:val="00AA7831"/>
    <w:rsid w:val="00AC5BB8"/>
    <w:rsid w:val="00B21521"/>
    <w:rsid w:val="00B3089E"/>
    <w:rsid w:val="00B57B7A"/>
    <w:rsid w:val="00B64B22"/>
    <w:rsid w:val="00B67F5B"/>
    <w:rsid w:val="00BA1AE1"/>
    <w:rsid w:val="00BB62E1"/>
    <w:rsid w:val="00BE4952"/>
    <w:rsid w:val="00BF2B13"/>
    <w:rsid w:val="00BF4038"/>
    <w:rsid w:val="00C0368B"/>
    <w:rsid w:val="00C10FC7"/>
    <w:rsid w:val="00C32540"/>
    <w:rsid w:val="00C36CA0"/>
    <w:rsid w:val="00C65497"/>
    <w:rsid w:val="00C80441"/>
    <w:rsid w:val="00C83224"/>
    <w:rsid w:val="00C87045"/>
    <w:rsid w:val="00C967C1"/>
    <w:rsid w:val="00CA22A8"/>
    <w:rsid w:val="00CD4ECD"/>
    <w:rsid w:val="00D1513E"/>
    <w:rsid w:val="00D17043"/>
    <w:rsid w:val="00D207E9"/>
    <w:rsid w:val="00D32082"/>
    <w:rsid w:val="00D5467E"/>
    <w:rsid w:val="00D6067D"/>
    <w:rsid w:val="00D67B86"/>
    <w:rsid w:val="00D8037B"/>
    <w:rsid w:val="00D863A9"/>
    <w:rsid w:val="00D97F61"/>
    <w:rsid w:val="00DF71E7"/>
    <w:rsid w:val="00E13325"/>
    <w:rsid w:val="00E272DA"/>
    <w:rsid w:val="00E36BAD"/>
    <w:rsid w:val="00E82E01"/>
    <w:rsid w:val="00E84CCC"/>
    <w:rsid w:val="00EB7148"/>
    <w:rsid w:val="00EC5F47"/>
    <w:rsid w:val="00ED5CF4"/>
    <w:rsid w:val="00F178C8"/>
    <w:rsid w:val="00FA760E"/>
    <w:rsid w:val="00FB2B01"/>
    <w:rsid w:val="00FF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ED23"/>
  <w15:docId w15:val="{79738CD7-3D4B-490D-A6A7-915FAB99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78C8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178C8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a5">
    <w:name w:val="Normal (Web)"/>
    <w:basedOn w:val="a"/>
    <w:uiPriority w:val="99"/>
    <w:unhideWhenUsed/>
    <w:rsid w:val="00F178C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6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663"/>
    <w:rPr>
      <w:rFonts w:ascii="Segoe UI" w:eastAsia="SimSun" w:hAnsi="Segoe UI" w:cs="Segoe UI"/>
      <w:sz w:val="18"/>
      <w:szCs w:val="18"/>
      <w:lang w:eastAsia="zh-CN"/>
    </w:rPr>
  </w:style>
  <w:style w:type="table" w:styleId="a8">
    <w:name w:val="Table Grid"/>
    <w:basedOn w:val="a1"/>
    <w:uiPriority w:val="59"/>
    <w:rsid w:val="001F0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A43686"/>
    <w:pPr>
      <w:ind w:left="720"/>
      <w:contextualSpacing/>
    </w:pPr>
  </w:style>
  <w:style w:type="paragraph" w:customStyle="1" w:styleId="Style11">
    <w:name w:val="Style11"/>
    <w:basedOn w:val="a"/>
    <w:uiPriority w:val="99"/>
    <w:rsid w:val="00BA1AE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BA1AE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rsid w:val="00D20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89214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892147"/>
  </w:style>
  <w:style w:type="paragraph" w:customStyle="1" w:styleId="c8">
    <w:name w:val="c8"/>
    <w:basedOn w:val="a"/>
    <w:rsid w:val="00C3254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C32540"/>
  </w:style>
  <w:style w:type="character" w:customStyle="1" w:styleId="c12">
    <w:name w:val="c12"/>
    <w:basedOn w:val="a0"/>
    <w:rsid w:val="00C32540"/>
  </w:style>
  <w:style w:type="paragraph" w:customStyle="1" w:styleId="c27">
    <w:name w:val="c27"/>
    <w:basedOn w:val="a"/>
    <w:rsid w:val="00C3254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1">
    <w:name w:val="c11"/>
    <w:basedOn w:val="a0"/>
    <w:rsid w:val="00C32540"/>
  </w:style>
  <w:style w:type="paragraph" w:customStyle="1" w:styleId="TableParagraph">
    <w:name w:val="Table Paragraph"/>
    <w:basedOn w:val="a"/>
    <w:uiPriority w:val="1"/>
    <w:qFormat/>
    <w:rsid w:val="00C967C1"/>
    <w:pPr>
      <w:widowControl w:val="0"/>
      <w:autoSpaceDE w:val="0"/>
      <w:autoSpaceDN w:val="0"/>
    </w:pPr>
    <w:rPr>
      <w:rFonts w:eastAsia="Times New Roman"/>
      <w:sz w:val="22"/>
      <w:szCs w:val="22"/>
      <w:lang w:eastAsia="ru-RU" w:bidi="ru-RU"/>
    </w:rPr>
  </w:style>
  <w:style w:type="paragraph" w:styleId="aa">
    <w:name w:val="No Spacing"/>
    <w:link w:val="ab"/>
    <w:qFormat/>
    <w:rsid w:val="003C3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3C32A5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320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320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semiHidden/>
    <w:unhideWhenUsed/>
    <w:rsid w:val="00D320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3208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azdel1">
    <w:name w:val="razdel1"/>
    <w:basedOn w:val="a"/>
    <w:rsid w:val="008D1248"/>
    <w:rPr>
      <w:rFonts w:eastAsia="Times New Roman"/>
      <w:b/>
      <w:bCs/>
      <w:lang w:eastAsia="ru-RU"/>
    </w:rPr>
  </w:style>
  <w:style w:type="character" w:styleId="af0">
    <w:name w:val="Hyperlink"/>
    <w:basedOn w:val="a0"/>
    <w:uiPriority w:val="99"/>
    <w:semiHidden/>
    <w:unhideWhenUsed/>
    <w:rsid w:val="008D1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pedsovet.su/" TargetMode="External"/><Relationship Id="rId26" Type="http://schemas.openxmlformats.org/officeDocument/2006/relationships/hyperlink" Target="http://www.solnet.ee/" TargetMode="External"/><Relationship Id="rId39" Type="http://schemas.openxmlformats.org/officeDocument/2006/relationships/hyperlink" Target="http://www.nhm.ac.uk/" TargetMode="External"/><Relationship Id="rId21" Type="http://schemas.openxmlformats.org/officeDocument/2006/relationships/hyperlink" Target="http://www.otlichnyk.ru/" TargetMode="External"/><Relationship Id="rId34" Type="http://schemas.openxmlformats.org/officeDocument/2006/relationships/hyperlink" Target="http://www.rusedu.ru/" TargetMode="External"/><Relationship Id="rId42" Type="http://schemas.openxmlformats.org/officeDocument/2006/relationships/hyperlink" Target="http://center.fio.ru/" TargetMode="External"/><Relationship Id="rId47" Type="http://schemas.openxmlformats.org/officeDocument/2006/relationships/hyperlink" Target="http://www.edu.rin.ru/" TargetMode="External"/><Relationship Id="rId50" Type="http://schemas.openxmlformats.org/officeDocument/2006/relationships/hyperlink" Target="http://www.int-edu.ru/" TargetMode="External"/><Relationship Id="rId55" Type="http://schemas.openxmlformats.org/officeDocument/2006/relationships/hyperlink" Target="http://www.bymath.net/" TargetMode="External"/><Relationship Id="rId63" Type="http://schemas.openxmlformats.org/officeDocument/2006/relationships/hyperlink" Target="http://www.elementy.ru/trefil/" TargetMode="External"/><Relationship Id="rId68" Type="http://schemas.openxmlformats.org/officeDocument/2006/relationships/hyperlink" Target="http://standart.edu.ru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katalog.io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/" TargetMode="External"/><Relationship Id="rId29" Type="http://schemas.openxmlformats.org/officeDocument/2006/relationships/hyperlink" Target="http://musabiqe.edu.az/" TargetMode="External"/><Relationship Id="rId11" Type="http://schemas.openxmlformats.org/officeDocument/2006/relationships/hyperlink" Target="http://nsc.1september.ru/index.php" TargetMode="External"/><Relationship Id="rId24" Type="http://schemas.openxmlformats.org/officeDocument/2006/relationships/hyperlink" Target="http://beautiful-all.narod.ru/deti/deti.html" TargetMode="External"/><Relationship Id="rId32" Type="http://schemas.openxmlformats.org/officeDocument/2006/relationships/hyperlink" Target="http://www.uroki.net/" TargetMode="External"/><Relationship Id="rId37" Type="http://schemas.openxmlformats.org/officeDocument/2006/relationships/hyperlink" Target="http://www.iro.yar.ru/" TargetMode="External"/><Relationship Id="rId40" Type="http://schemas.openxmlformats.org/officeDocument/2006/relationships/hyperlink" Target="http://www.funbrain.com/" TargetMode="External"/><Relationship Id="rId45" Type="http://schemas.openxmlformats.org/officeDocument/2006/relationships/hyperlink" Target="http://www.advise.ru/" TargetMode="External"/><Relationship Id="rId53" Type="http://schemas.openxmlformats.org/officeDocument/2006/relationships/hyperlink" Target="http://school-collection.edu.ru/collection/matematika" TargetMode="External"/><Relationship Id="rId58" Type="http://schemas.openxmlformats.org/officeDocument/2006/relationships/hyperlink" Target="http://dic.academic.ru/" TargetMode="External"/><Relationship Id="rId66" Type="http://schemas.openxmlformats.org/officeDocument/2006/relationships/hyperlink" Target="http://allforchildren.ru/" TargetMode="External"/><Relationship Id="rId74" Type="http://schemas.openxmlformats.org/officeDocument/2006/relationships/hyperlink" Target="http://school-russia.prosv.ru/info.aspx?ob_no=26995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edu.net/" TargetMode="External"/><Relationship Id="rId23" Type="http://schemas.openxmlformats.org/officeDocument/2006/relationships/hyperlink" Target="http://stranamasterov.ru/" TargetMode="External"/><Relationship Id="rId28" Type="http://schemas.openxmlformats.org/officeDocument/2006/relationships/hyperlink" Target="http://pedsovet.su/" TargetMode="External"/><Relationship Id="rId36" Type="http://schemas.openxmlformats.org/officeDocument/2006/relationships/hyperlink" Target="http://edu.h1.ru/" TargetMode="External"/><Relationship Id="rId49" Type="http://schemas.openxmlformats.org/officeDocument/2006/relationships/hyperlink" Target="http://www.rfh.ru/" TargetMode="External"/><Relationship Id="rId57" Type="http://schemas.openxmlformats.org/officeDocument/2006/relationships/hyperlink" Target="http://www.slovari.ru/" TargetMode="External"/><Relationship Id="rId61" Type="http://schemas.openxmlformats.org/officeDocument/2006/relationships/hyperlink" Target="http://vidahl.agava.ru/" TargetMode="External"/><Relationship Id="rId10" Type="http://schemas.openxmlformats.org/officeDocument/2006/relationships/hyperlink" Target="http://nsc.1september.ru/urok" TargetMode="External"/><Relationship Id="rId19" Type="http://schemas.openxmlformats.org/officeDocument/2006/relationships/hyperlink" Target="http://bomoonlight.ru/azbuka/" TargetMode="External"/><Relationship Id="rId31" Type="http://schemas.openxmlformats.org/officeDocument/2006/relationships/hyperlink" Target="http://trudovik.ucoz.ua/" TargetMode="External"/><Relationship Id="rId44" Type="http://schemas.openxmlformats.org/officeDocument/2006/relationships/hyperlink" Target="http://suhin.narod.ru/" TargetMode="External"/><Relationship Id="rId52" Type="http://schemas.openxmlformats.org/officeDocument/2006/relationships/hyperlink" Target="http://www.math.ru/" TargetMode="External"/><Relationship Id="rId60" Type="http://schemas.openxmlformats.org/officeDocument/2006/relationships/hyperlink" Target="http://www.glossary.ru/" TargetMode="External"/><Relationship Id="rId65" Type="http://schemas.openxmlformats.org/officeDocument/2006/relationships/hyperlink" Target="http://vneuroka.ru/okrmir.php" TargetMode="External"/><Relationship Id="rId73" Type="http://schemas.openxmlformats.org/officeDocument/2006/relationships/hyperlink" Target="http://smallgames.ws/11730-mir-prirody-poznavatelnye-materialy-ob.html.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nachalka.com/" TargetMode="External"/><Relationship Id="rId22" Type="http://schemas.openxmlformats.org/officeDocument/2006/relationships/hyperlink" Target="http://www.otlichnyk.ru/znayka/" TargetMode="External"/><Relationship Id="rId27" Type="http://schemas.openxmlformats.org/officeDocument/2006/relationships/hyperlink" Target="http://www.nachalka.com/biblioteka" TargetMode="External"/><Relationship Id="rId30" Type="http://schemas.openxmlformats.org/officeDocument/2006/relationships/hyperlink" Target="http://www.4stupeni.ru/" TargetMode="External"/><Relationship Id="rId35" Type="http://schemas.openxmlformats.org/officeDocument/2006/relationships/hyperlink" Target="http://www.proshkolu.ru/" TargetMode="External"/><Relationship Id="rId43" Type="http://schemas.openxmlformats.org/officeDocument/2006/relationships/hyperlink" Target="http://www.openworld.ru/" TargetMode="External"/><Relationship Id="rId48" Type="http://schemas.openxmlformats.org/officeDocument/2006/relationships/hyperlink" Target="http://www.voron.boxmail.biz/" TargetMode="External"/><Relationship Id="rId56" Type="http://schemas.openxmlformats.org/officeDocument/2006/relationships/hyperlink" Target="http://mat.1september.ru/" TargetMode="External"/><Relationship Id="rId64" Type="http://schemas.openxmlformats.org/officeDocument/2006/relationships/hyperlink" Target="http://slovari.yandex.ru/" TargetMode="External"/><Relationship Id="rId69" Type="http://schemas.openxmlformats.org/officeDocument/2006/relationships/hyperlink" Target="http://nachalka.edu.ru/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yperlink" Target="http://playroom.com.ru/" TargetMode="External"/><Relationship Id="rId72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nsportal.ru/nachalnaya-shkola" TargetMode="External"/><Relationship Id="rId17" Type="http://schemas.openxmlformats.org/officeDocument/2006/relationships/hyperlink" Target="http://inerneturok.ru/" TargetMode="External"/><Relationship Id="rId25" Type="http://schemas.openxmlformats.org/officeDocument/2006/relationships/hyperlink" Target="http://www.kinder.ru/" TargetMode="External"/><Relationship Id="rId33" Type="http://schemas.openxmlformats.org/officeDocument/2006/relationships/hyperlink" Target="http://www.solnet.ee/" TargetMode="External"/><Relationship Id="rId38" Type="http://schemas.openxmlformats.org/officeDocument/2006/relationships/hyperlink" Target="http://baby.com.ua/" TargetMode="External"/><Relationship Id="rId46" Type="http://schemas.openxmlformats.org/officeDocument/2006/relationships/hyperlink" Target="http://konkurs-kenguru.ru/" TargetMode="External"/><Relationship Id="rId59" Type="http://schemas.openxmlformats.org/officeDocument/2006/relationships/hyperlink" Target="http://slovari.gramota.ru/" TargetMode="External"/><Relationship Id="rId67" Type="http://schemas.openxmlformats.org/officeDocument/2006/relationships/hyperlink" Target="http://mon.gov.ru/pro/fgos/" TargetMode="External"/><Relationship Id="rId20" Type="http://schemas.openxmlformats.org/officeDocument/2006/relationships/hyperlink" Target="http://samouchka.com.ua/" TargetMode="External"/><Relationship Id="rId41" Type="http://schemas.openxmlformats.org/officeDocument/2006/relationships/hyperlink" Target="http://zerkalenok.ru/" TargetMode="External"/><Relationship Id="rId54" Type="http://schemas.openxmlformats.org/officeDocument/2006/relationships/hyperlink" Target="http://www.mccme.ru/" TargetMode="External"/><Relationship Id="rId62" Type="http://schemas.openxmlformats.org/officeDocument/2006/relationships/hyperlink" Target="http://www.krugosvet.ru/" TargetMode="External"/><Relationship Id="rId70" Type="http://schemas.openxmlformats.org/officeDocument/2006/relationships/hyperlink" Target="http://nachalka.seminfo.ru/" TargetMode="External"/><Relationship Id="rId75" Type="http://schemas.openxmlformats.org/officeDocument/2006/relationships/hyperlink" Target="http://eorhelp.ru/synops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872E-F3B3-436A-BB64-274BDDD1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21</Pages>
  <Words>6889</Words>
  <Characters>39268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46065</CharactersWithSpaces>
  <SharedDoc>false</SharedDoc>
  <HLinks>
    <vt:vector size="396" baseType="variant">
      <vt:variant>
        <vt:i4>6422589</vt:i4>
      </vt:variant>
      <vt:variant>
        <vt:i4>195</vt:i4>
      </vt:variant>
      <vt:variant>
        <vt:i4>0</vt:i4>
      </vt:variant>
      <vt:variant>
        <vt:i4>5</vt:i4>
      </vt:variant>
      <vt:variant>
        <vt:lpwstr>http://eorhelp.ru/synopsis</vt:lpwstr>
      </vt:variant>
      <vt:variant>
        <vt:lpwstr/>
      </vt:variant>
      <vt:variant>
        <vt:i4>1966142</vt:i4>
      </vt:variant>
      <vt:variant>
        <vt:i4>192</vt:i4>
      </vt:variant>
      <vt:variant>
        <vt:i4>0</vt:i4>
      </vt:variant>
      <vt:variant>
        <vt:i4>5</vt:i4>
      </vt:variant>
      <vt:variant>
        <vt:lpwstr>http://school-russia.prosv.ru/info.aspx?ob_no=26995.</vt:lpwstr>
      </vt:variant>
      <vt:variant>
        <vt:lpwstr/>
      </vt:variant>
      <vt:variant>
        <vt:i4>6553723</vt:i4>
      </vt:variant>
      <vt:variant>
        <vt:i4>189</vt:i4>
      </vt:variant>
      <vt:variant>
        <vt:i4>0</vt:i4>
      </vt:variant>
      <vt:variant>
        <vt:i4>5</vt:i4>
      </vt:variant>
      <vt:variant>
        <vt:lpwstr>http://smallgames.ws/11730-mir-prirody-poznavatelnye-materialy-ob.html.</vt:lpwstr>
      </vt:variant>
      <vt:variant>
        <vt:lpwstr/>
      </vt:variant>
      <vt:variant>
        <vt:i4>5767177</vt:i4>
      </vt:variant>
      <vt:variant>
        <vt:i4>186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8323196</vt:i4>
      </vt:variant>
      <vt:variant>
        <vt:i4>183</vt:i4>
      </vt:variant>
      <vt:variant>
        <vt:i4>0</vt:i4>
      </vt:variant>
      <vt:variant>
        <vt:i4>5</vt:i4>
      </vt:variant>
      <vt:variant>
        <vt:lpwstr>http://katalog.iot.ru/</vt:lpwstr>
      </vt:variant>
      <vt:variant>
        <vt:lpwstr/>
      </vt:variant>
      <vt:variant>
        <vt:i4>3342432</vt:i4>
      </vt:variant>
      <vt:variant>
        <vt:i4>180</vt:i4>
      </vt:variant>
      <vt:variant>
        <vt:i4>0</vt:i4>
      </vt:variant>
      <vt:variant>
        <vt:i4>5</vt:i4>
      </vt:variant>
      <vt:variant>
        <vt:lpwstr>http://nachalka.seminfo.ru/</vt:lpwstr>
      </vt:variant>
      <vt:variant>
        <vt:lpwstr/>
      </vt:variant>
      <vt:variant>
        <vt:i4>3997807</vt:i4>
      </vt:variant>
      <vt:variant>
        <vt:i4>177</vt:i4>
      </vt:variant>
      <vt:variant>
        <vt:i4>0</vt:i4>
      </vt:variant>
      <vt:variant>
        <vt:i4>5</vt:i4>
      </vt:variant>
      <vt:variant>
        <vt:lpwstr>http://nachalka.edu.ru/</vt:lpwstr>
      </vt:variant>
      <vt:variant>
        <vt:lpwstr/>
      </vt:variant>
      <vt:variant>
        <vt:i4>4063332</vt:i4>
      </vt:variant>
      <vt:variant>
        <vt:i4>174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2949226</vt:i4>
      </vt:variant>
      <vt:variant>
        <vt:i4>171</vt:i4>
      </vt:variant>
      <vt:variant>
        <vt:i4>0</vt:i4>
      </vt:variant>
      <vt:variant>
        <vt:i4>5</vt:i4>
      </vt:variant>
      <vt:variant>
        <vt:lpwstr>http://mon.gov.ru/pro/fgos/</vt:lpwstr>
      </vt:variant>
      <vt:variant>
        <vt:lpwstr/>
      </vt:variant>
      <vt:variant>
        <vt:i4>1638427</vt:i4>
      </vt:variant>
      <vt:variant>
        <vt:i4>168</vt:i4>
      </vt:variant>
      <vt:variant>
        <vt:i4>0</vt:i4>
      </vt:variant>
      <vt:variant>
        <vt:i4>5</vt:i4>
      </vt:variant>
      <vt:variant>
        <vt:lpwstr>http://allforchildren.ru/</vt:lpwstr>
      </vt:variant>
      <vt:variant>
        <vt:lpwstr/>
      </vt:variant>
      <vt:variant>
        <vt:i4>4718661</vt:i4>
      </vt:variant>
      <vt:variant>
        <vt:i4>165</vt:i4>
      </vt:variant>
      <vt:variant>
        <vt:i4>0</vt:i4>
      </vt:variant>
      <vt:variant>
        <vt:i4>5</vt:i4>
      </vt:variant>
      <vt:variant>
        <vt:lpwstr>http://vneuroka.ru/okrmir.php</vt:lpwstr>
      </vt:variant>
      <vt:variant>
        <vt:lpwstr/>
      </vt:variant>
      <vt:variant>
        <vt:i4>1441856</vt:i4>
      </vt:variant>
      <vt:variant>
        <vt:i4>162</vt:i4>
      </vt:variant>
      <vt:variant>
        <vt:i4>0</vt:i4>
      </vt:variant>
      <vt:variant>
        <vt:i4>5</vt:i4>
      </vt:variant>
      <vt:variant>
        <vt:lpwstr>http://slovari.yandex.ru/</vt:lpwstr>
      </vt:variant>
      <vt:variant>
        <vt:lpwstr/>
      </vt:variant>
      <vt:variant>
        <vt:i4>3539043</vt:i4>
      </vt:variant>
      <vt:variant>
        <vt:i4>159</vt:i4>
      </vt:variant>
      <vt:variant>
        <vt:i4>0</vt:i4>
      </vt:variant>
      <vt:variant>
        <vt:i4>5</vt:i4>
      </vt:variant>
      <vt:variant>
        <vt:lpwstr>http://www.elementy.ru/trefil/</vt:lpwstr>
      </vt:variant>
      <vt:variant>
        <vt:lpwstr/>
      </vt:variant>
      <vt:variant>
        <vt:i4>327688</vt:i4>
      </vt:variant>
      <vt:variant>
        <vt:i4>156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3473534</vt:i4>
      </vt:variant>
      <vt:variant>
        <vt:i4>153</vt:i4>
      </vt:variant>
      <vt:variant>
        <vt:i4>0</vt:i4>
      </vt:variant>
      <vt:variant>
        <vt:i4>5</vt:i4>
      </vt:variant>
      <vt:variant>
        <vt:lpwstr>http://vidahl.agava.ru/</vt:lpwstr>
      </vt:variant>
      <vt:variant>
        <vt:lpwstr/>
      </vt:variant>
      <vt:variant>
        <vt:i4>7929893</vt:i4>
      </vt:variant>
      <vt:variant>
        <vt:i4>150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6946943</vt:i4>
      </vt:variant>
      <vt:variant>
        <vt:i4>147</vt:i4>
      </vt:variant>
      <vt:variant>
        <vt:i4>0</vt:i4>
      </vt:variant>
      <vt:variant>
        <vt:i4>5</vt:i4>
      </vt:variant>
      <vt:variant>
        <vt:lpwstr>http://slovari.gramota.ru/</vt:lpwstr>
      </vt:variant>
      <vt:variant>
        <vt:lpwstr/>
      </vt:variant>
      <vt:variant>
        <vt:i4>8060981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6422627</vt:i4>
      </vt:variant>
      <vt:variant>
        <vt:i4>141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4259906</vt:i4>
      </vt:variant>
      <vt:variant>
        <vt:i4>138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3407930</vt:i4>
      </vt:variant>
      <vt:variant>
        <vt:i4>135</vt:i4>
      </vt:variant>
      <vt:variant>
        <vt:i4>0</vt:i4>
      </vt:variant>
      <vt:variant>
        <vt:i4>5</vt:i4>
      </vt:variant>
      <vt:variant>
        <vt:lpwstr>http://www.bymath.net/</vt:lpwstr>
      </vt:variant>
      <vt:variant>
        <vt:lpwstr/>
      </vt:variant>
      <vt:variant>
        <vt:i4>1900549</vt:i4>
      </vt:variant>
      <vt:variant>
        <vt:i4>132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5505115</vt:i4>
      </vt:variant>
      <vt:variant>
        <vt:i4>129</vt:i4>
      </vt:variant>
      <vt:variant>
        <vt:i4>0</vt:i4>
      </vt:variant>
      <vt:variant>
        <vt:i4>5</vt:i4>
      </vt:variant>
      <vt:variant>
        <vt:lpwstr>http://school-collection.edu.ru/collection/matematika</vt:lpwstr>
      </vt:variant>
      <vt:variant>
        <vt:lpwstr/>
      </vt:variant>
      <vt:variant>
        <vt:i4>6881323</vt:i4>
      </vt:variant>
      <vt:variant>
        <vt:i4>126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3997794</vt:i4>
      </vt:variant>
      <vt:variant>
        <vt:i4>123</vt:i4>
      </vt:variant>
      <vt:variant>
        <vt:i4>0</vt:i4>
      </vt:variant>
      <vt:variant>
        <vt:i4>5</vt:i4>
      </vt:variant>
      <vt:variant>
        <vt:lpwstr>http://playroom.com.ru/</vt:lpwstr>
      </vt:variant>
      <vt:variant>
        <vt:lpwstr/>
      </vt:variant>
      <vt:variant>
        <vt:i4>8060972</vt:i4>
      </vt:variant>
      <vt:variant>
        <vt:i4>120</vt:i4>
      </vt:variant>
      <vt:variant>
        <vt:i4>0</vt:i4>
      </vt:variant>
      <vt:variant>
        <vt:i4>5</vt:i4>
      </vt:variant>
      <vt:variant>
        <vt:lpwstr>http://www.int-edu.ru/</vt:lpwstr>
      </vt:variant>
      <vt:variant>
        <vt:lpwstr/>
      </vt:variant>
      <vt:variant>
        <vt:i4>7077997</vt:i4>
      </vt:variant>
      <vt:variant>
        <vt:i4>117</vt:i4>
      </vt:variant>
      <vt:variant>
        <vt:i4>0</vt:i4>
      </vt:variant>
      <vt:variant>
        <vt:i4>5</vt:i4>
      </vt:variant>
      <vt:variant>
        <vt:lpwstr>http://www.rfh.ru/</vt:lpwstr>
      </vt:variant>
      <vt:variant>
        <vt:lpwstr/>
      </vt:variant>
      <vt:variant>
        <vt:i4>5111890</vt:i4>
      </vt:variant>
      <vt:variant>
        <vt:i4>114</vt:i4>
      </vt:variant>
      <vt:variant>
        <vt:i4>0</vt:i4>
      </vt:variant>
      <vt:variant>
        <vt:i4>5</vt:i4>
      </vt:variant>
      <vt:variant>
        <vt:lpwstr>http://www.voron.boxmail.biz/</vt:lpwstr>
      </vt:variant>
      <vt:variant>
        <vt:lpwstr/>
      </vt:variant>
      <vt:variant>
        <vt:i4>7995432</vt:i4>
      </vt:variant>
      <vt:variant>
        <vt:i4>111</vt:i4>
      </vt:variant>
      <vt:variant>
        <vt:i4>0</vt:i4>
      </vt:variant>
      <vt:variant>
        <vt:i4>5</vt:i4>
      </vt:variant>
      <vt:variant>
        <vt:lpwstr>http://www.edu.rin.ru/</vt:lpwstr>
      </vt:variant>
      <vt:variant>
        <vt:lpwstr/>
      </vt:variant>
      <vt:variant>
        <vt:i4>7340153</vt:i4>
      </vt:variant>
      <vt:variant>
        <vt:i4>108</vt:i4>
      </vt:variant>
      <vt:variant>
        <vt:i4>0</vt:i4>
      </vt:variant>
      <vt:variant>
        <vt:i4>5</vt:i4>
      </vt:variant>
      <vt:variant>
        <vt:lpwstr>http://konkurs-kenguru.ru/</vt:lpwstr>
      </vt:variant>
      <vt:variant>
        <vt:lpwstr/>
      </vt:variant>
      <vt:variant>
        <vt:i4>1310794</vt:i4>
      </vt:variant>
      <vt:variant>
        <vt:i4>105</vt:i4>
      </vt:variant>
      <vt:variant>
        <vt:i4>0</vt:i4>
      </vt:variant>
      <vt:variant>
        <vt:i4>5</vt:i4>
      </vt:variant>
      <vt:variant>
        <vt:lpwstr>http://www.advise.ru/</vt:lpwstr>
      </vt:variant>
      <vt:variant>
        <vt:lpwstr/>
      </vt:variant>
      <vt:variant>
        <vt:i4>8061038</vt:i4>
      </vt:variant>
      <vt:variant>
        <vt:i4>102</vt:i4>
      </vt:variant>
      <vt:variant>
        <vt:i4>0</vt:i4>
      </vt:variant>
      <vt:variant>
        <vt:i4>5</vt:i4>
      </vt:variant>
      <vt:variant>
        <vt:lpwstr>http://suhin.narod.ru/</vt:lpwstr>
      </vt:variant>
      <vt:variant>
        <vt:lpwstr/>
      </vt:variant>
      <vt:variant>
        <vt:i4>1900566</vt:i4>
      </vt:variant>
      <vt:variant>
        <vt:i4>99</vt:i4>
      </vt:variant>
      <vt:variant>
        <vt:i4>0</vt:i4>
      </vt:variant>
      <vt:variant>
        <vt:i4>5</vt:i4>
      </vt:variant>
      <vt:variant>
        <vt:lpwstr>http://www.openworld.ru/</vt:lpwstr>
      </vt:variant>
      <vt:variant>
        <vt:lpwstr/>
      </vt:variant>
      <vt:variant>
        <vt:i4>6225937</vt:i4>
      </vt:variant>
      <vt:variant>
        <vt:i4>96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http://zerkalenok.ru/</vt:lpwstr>
      </vt:variant>
      <vt:variant>
        <vt:lpwstr/>
      </vt:variant>
      <vt:variant>
        <vt:i4>5636166</vt:i4>
      </vt:variant>
      <vt:variant>
        <vt:i4>90</vt:i4>
      </vt:variant>
      <vt:variant>
        <vt:i4>0</vt:i4>
      </vt:variant>
      <vt:variant>
        <vt:i4>5</vt:i4>
      </vt:variant>
      <vt:variant>
        <vt:lpwstr>http://www.funbrain.com/</vt:lpwstr>
      </vt:variant>
      <vt:variant>
        <vt:lpwstr/>
      </vt:variant>
      <vt:variant>
        <vt:i4>786432</vt:i4>
      </vt:variant>
      <vt:variant>
        <vt:i4>87</vt:i4>
      </vt:variant>
      <vt:variant>
        <vt:i4>0</vt:i4>
      </vt:variant>
      <vt:variant>
        <vt:i4>5</vt:i4>
      </vt:variant>
      <vt:variant>
        <vt:lpwstr>http://www.nhm.ac.uk/</vt:lpwstr>
      </vt:variant>
      <vt:variant>
        <vt:lpwstr/>
      </vt:variant>
      <vt:variant>
        <vt:i4>2424938</vt:i4>
      </vt:variant>
      <vt:variant>
        <vt:i4>84</vt:i4>
      </vt:variant>
      <vt:variant>
        <vt:i4>0</vt:i4>
      </vt:variant>
      <vt:variant>
        <vt:i4>5</vt:i4>
      </vt:variant>
      <vt:variant>
        <vt:lpwstr>http://baby.com.ua/</vt:lpwstr>
      </vt:variant>
      <vt:variant>
        <vt:lpwstr/>
      </vt:variant>
      <vt:variant>
        <vt:i4>8060982</vt:i4>
      </vt:variant>
      <vt:variant>
        <vt:i4>81</vt:i4>
      </vt:variant>
      <vt:variant>
        <vt:i4>0</vt:i4>
      </vt:variant>
      <vt:variant>
        <vt:i4>5</vt:i4>
      </vt:variant>
      <vt:variant>
        <vt:lpwstr>http://www.iro.yar.ru/</vt:lpwstr>
      </vt:variant>
      <vt:variant>
        <vt:lpwstr/>
      </vt:variant>
      <vt:variant>
        <vt:i4>524288</vt:i4>
      </vt:variant>
      <vt:variant>
        <vt:i4>78</vt:i4>
      </vt:variant>
      <vt:variant>
        <vt:i4>0</vt:i4>
      </vt:variant>
      <vt:variant>
        <vt:i4>5</vt:i4>
      </vt:variant>
      <vt:variant>
        <vt:lpwstr>http://edu.h1.ru/</vt:lpwstr>
      </vt:variant>
      <vt:variant>
        <vt:lpwstr/>
      </vt:variant>
      <vt:variant>
        <vt:i4>1769485</vt:i4>
      </vt:variant>
      <vt:variant>
        <vt:i4>75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1376327</vt:i4>
      </vt:variant>
      <vt:variant>
        <vt:i4>72</vt:i4>
      </vt:variant>
      <vt:variant>
        <vt:i4>0</vt:i4>
      </vt:variant>
      <vt:variant>
        <vt:i4>5</vt:i4>
      </vt:variant>
      <vt:variant>
        <vt:lpwstr>http://www.rusedu.ru/</vt:lpwstr>
      </vt:variant>
      <vt:variant>
        <vt:lpwstr/>
      </vt:variant>
      <vt:variant>
        <vt:i4>1704000</vt:i4>
      </vt:variant>
      <vt:variant>
        <vt:i4>69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4325378</vt:i4>
      </vt:variant>
      <vt:variant>
        <vt:i4>66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4259927</vt:i4>
      </vt:variant>
      <vt:variant>
        <vt:i4>63</vt:i4>
      </vt:variant>
      <vt:variant>
        <vt:i4>0</vt:i4>
      </vt:variant>
      <vt:variant>
        <vt:i4>5</vt:i4>
      </vt:variant>
      <vt:variant>
        <vt:lpwstr>http://trudovik.ucoz.ua/</vt:lpwstr>
      </vt:variant>
      <vt:variant>
        <vt:lpwstr/>
      </vt:variant>
      <vt:variant>
        <vt:i4>3014696</vt:i4>
      </vt:variant>
      <vt:variant>
        <vt:i4>60</vt:i4>
      </vt:variant>
      <vt:variant>
        <vt:i4>0</vt:i4>
      </vt:variant>
      <vt:variant>
        <vt:i4>5</vt:i4>
      </vt:variant>
      <vt:variant>
        <vt:lpwstr>http://www.4stupeni.ru/</vt:lpwstr>
      </vt:variant>
      <vt:variant>
        <vt:lpwstr/>
      </vt:variant>
      <vt:variant>
        <vt:i4>3670112</vt:i4>
      </vt:variant>
      <vt:variant>
        <vt:i4>57</vt:i4>
      </vt:variant>
      <vt:variant>
        <vt:i4>0</vt:i4>
      </vt:variant>
      <vt:variant>
        <vt:i4>5</vt:i4>
      </vt:variant>
      <vt:variant>
        <vt:lpwstr>http://musabiqe.edu.az/</vt:lpwstr>
      </vt:variant>
      <vt:variant>
        <vt:lpwstr/>
      </vt:variant>
      <vt:variant>
        <vt:i4>7209070</vt:i4>
      </vt:variant>
      <vt:variant>
        <vt:i4>54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2883628</vt:i4>
      </vt:variant>
      <vt:variant>
        <vt:i4>51</vt:i4>
      </vt:variant>
      <vt:variant>
        <vt:i4>0</vt:i4>
      </vt:variant>
      <vt:variant>
        <vt:i4>5</vt:i4>
      </vt:variant>
      <vt:variant>
        <vt:lpwstr>http://www.nachalka.com/biblioteka</vt:lpwstr>
      </vt:variant>
      <vt:variant>
        <vt:lpwstr/>
      </vt:variant>
      <vt:variant>
        <vt:i4>1704000</vt:i4>
      </vt:variant>
      <vt:variant>
        <vt:i4>48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1048669</vt:i4>
      </vt:variant>
      <vt:variant>
        <vt:i4>45</vt:i4>
      </vt:variant>
      <vt:variant>
        <vt:i4>0</vt:i4>
      </vt:variant>
      <vt:variant>
        <vt:i4>5</vt:i4>
      </vt:variant>
      <vt:variant>
        <vt:lpwstr>http://www.kinder.ru/</vt:lpwstr>
      </vt:variant>
      <vt:variant>
        <vt:lpwstr/>
      </vt:variant>
      <vt:variant>
        <vt:i4>5505033</vt:i4>
      </vt:variant>
      <vt:variant>
        <vt:i4>42</vt:i4>
      </vt:variant>
      <vt:variant>
        <vt:i4>0</vt:i4>
      </vt:variant>
      <vt:variant>
        <vt:i4>5</vt:i4>
      </vt:variant>
      <vt:variant>
        <vt:lpwstr>http://beautiful-all.narod.ru/deti/deti.html</vt:lpwstr>
      </vt:variant>
      <vt:variant>
        <vt:lpwstr/>
      </vt:variant>
      <vt:variant>
        <vt:i4>720926</vt:i4>
      </vt:variant>
      <vt:variant>
        <vt:i4>39</vt:i4>
      </vt:variant>
      <vt:variant>
        <vt:i4>0</vt:i4>
      </vt:variant>
      <vt:variant>
        <vt:i4>5</vt:i4>
      </vt:variant>
      <vt:variant>
        <vt:lpwstr>http://stranamasterov.ru/</vt:lpwstr>
      </vt:variant>
      <vt:variant>
        <vt:lpwstr/>
      </vt:variant>
      <vt:variant>
        <vt:i4>6619255</vt:i4>
      </vt:variant>
      <vt:variant>
        <vt:i4>36</vt:i4>
      </vt:variant>
      <vt:variant>
        <vt:i4>0</vt:i4>
      </vt:variant>
      <vt:variant>
        <vt:i4>5</vt:i4>
      </vt:variant>
      <vt:variant>
        <vt:lpwstr>http://www.otlichnyk.ru/znayka/</vt:lpwstr>
      </vt:variant>
      <vt:variant>
        <vt:lpwstr/>
      </vt:variant>
      <vt:variant>
        <vt:i4>1245191</vt:i4>
      </vt:variant>
      <vt:variant>
        <vt:i4>33</vt:i4>
      </vt:variant>
      <vt:variant>
        <vt:i4>0</vt:i4>
      </vt:variant>
      <vt:variant>
        <vt:i4>5</vt:i4>
      </vt:variant>
      <vt:variant>
        <vt:lpwstr>http://www.otlichnyk.ru/</vt:lpwstr>
      </vt:variant>
      <vt:variant>
        <vt:lpwstr/>
      </vt:variant>
      <vt:variant>
        <vt:i4>1900545</vt:i4>
      </vt:variant>
      <vt:variant>
        <vt:i4>30</vt:i4>
      </vt:variant>
      <vt:variant>
        <vt:i4>0</vt:i4>
      </vt:variant>
      <vt:variant>
        <vt:i4>5</vt:i4>
      </vt:variant>
      <vt:variant>
        <vt:lpwstr>http://samouchka.com.ua/</vt:lpwstr>
      </vt:variant>
      <vt:variant>
        <vt:lpwstr/>
      </vt:variant>
      <vt:variant>
        <vt:i4>458837</vt:i4>
      </vt:variant>
      <vt:variant>
        <vt:i4>27</vt:i4>
      </vt:variant>
      <vt:variant>
        <vt:i4>0</vt:i4>
      </vt:variant>
      <vt:variant>
        <vt:i4>5</vt:i4>
      </vt:variant>
      <vt:variant>
        <vt:lpwstr>http://bomoonlight.ru/azbuka/</vt:lpwstr>
      </vt:variant>
      <vt:variant>
        <vt:lpwstr/>
      </vt:variant>
      <vt:variant>
        <vt:i4>7209070</vt:i4>
      </vt:variant>
      <vt:variant>
        <vt:i4>24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7929905</vt:i4>
      </vt:variant>
      <vt:variant>
        <vt:i4>21</vt:i4>
      </vt:variant>
      <vt:variant>
        <vt:i4>0</vt:i4>
      </vt:variant>
      <vt:variant>
        <vt:i4>5</vt:i4>
      </vt:variant>
      <vt:variant>
        <vt:lpwstr>http://inerneturok.ru/</vt:lpwstr>
      </vt:variant>
      <vt:variant>
        <vt:lpwstr/>
      </vt:variant>
      <vt:variant>
        <vt:i4>1835019</vt:i4>
      </vt:variant>
      <vt:variant>
        <vt:i4>18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2752630</vt:i4>
      </vt:variant>
      <vt:variant>
        <vt:i4>15</vt:i4>
      </vt:variant>
      <vt:variant>
        <vt:i4>0</vt:i4>
      </vt:variant>
      <vt:variant>
        <vt:i4>5</vt:i4>
      </vt:variant>
      <vt:variant>
        <vt:lpwstr>http://rusedu.net/</vt:lpwstr>
      </vt:variant>
      <vt:variant>
        <vt:lpwstr/>
      </vt:variant>
      <vt:variant>
        <vt:i4>4325379</vt:i4>
      </vt:variant>
      <vt:variant>
        <vt:i4>12</vt:i4>
      </vt:variant>
      <vt:variant>
        <vt:i4>0</vt:i4>
      </vt:variant>
      <vt:variant>
        <vt:i4>5</vt:i4>
      </vt:variant>
      <vt:variant>
        <vt:lpwstr>http://nachalka.com/</vt:lpwstr>
      </vt:variant>
      <vt:variant>
        <vt:lpwstr/>
      </vt:variant>
      <vt:variant>
        <vt:i4>3342449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5046337</vt:i4>
      </vt:variant>
      <vt:variant>
        <vt:i4>6</vt:i4>
      </vt:variant>
      <vt:variant>
        <vt:i4>0</vt:i4>
      </vt:variant>
      <vt:variant>
        <vt:i4>5</vt:i4>
      </vt:variant>
      <vt:variant>
        <vt:lpwstr>http://nsportal.ru/nachalnaya-shkola</vt:lpwstr>
      </vt:variant>
      <vt:variant>
        <vt:lpwstr/>
      </vt:variant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http://nsc.1september.ru/index.php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http://nsc.1september.ru/urok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Олег</cp:lastModifiedBy>
  <cp:revision>10</cp:revision>
  <cp:lastPrinted>2025-04-03T07:54:00Z</cp:lastPrinted>
  <dcterms:created xsi:type="dcterms:W3CDTF">2017-09-24T16:42:00Z</dcterms:created>
  <dcterms:modified xsi:type="dcterms:W3CDTF">2025-04-05T21:52:00Z</dcterms:modified>
</cp:coreProperties>
</file>