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3.10.0 -->
  <w:body>
    <w:p w:rsidR="00F406F1" w:rsidP="00744F7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480175" cy="91521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5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406F1" w:rsidP="00744F7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06F1" w:rsidP="00744F7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4F7B" w:rsidRPr="00D06214" w:rsidP="00744F7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Раздел 1. Комплекс основных характеристик программы.</w:t>
      </w:r>
    </w:p>
    <w:p w:rsidR="00744F7B" w:rsidRPr="00D06214" w:rsidP="00744F7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1.1.Пояснительная записка.</w:t>
      </w:r>
    </w:p>
    <w:p w:rsidR="00744F7B" w:rsidRPr="00D06214" w:rsidP="00744F7B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</w:p>
    <w:p w:rsidR="00744F7B" w:rsidRPr="00D06214" w:rsidP="00744F7B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Дополнительная общеобразовательная общеразвивающая программа </w:t>
      </w:r>
      <w:r w:rsidRPr="00D06214">
        <w:rPr>
          <w:rFonts w:ascii="Times New Roman" w:hAnsi="Times New Roman" w:cs="Times New Roman"/>
          <w:sz w:val="24"/>
          <w:szCs w:val="24"/>
        </w:rPr>
        <w:t xml:space="preserve">«Занимательная математика»  составлена 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на основании нормативных документов: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Федеральный закон от 29.12.2012 г. №273-ФЗ «Об образовании в Российской Федерации»;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Концепция развития дополнительного образования в РФ (утверждена распоряжением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Правительства РФ от 4 9.2014 № 1726-Р);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Стратегия развития воспитания в Российской Федерации на период до 2025 года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(утверждена распоряжением Правительства Российской Федерации от 29 мая 2015 г. №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996-р);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Приказ Министерства просвещения России от 9.11.2018 № 196 «Об утверждении Порядка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Организации и осуществления образовательной деятельности по дополнительным общеобразовательным программам»;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Постановление Главного государственного санитарного врача Российской Федерации от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4 июля 2014 года № 41 «Об утверждении СанПиН 2.4.4.3172-14 "Санитарно-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эпидемиологические требования к устройству, содержанию и организации режима</w:t>
      </w:r>
    </w:p>
    <w:p w:rsidR="00744F7B" w:rsidRPr="00D06214" w:rsidP="00744F7B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работы образовательных организаций дополнительного образования детей»;</w:t>
      </w:r>
    </w:p>
    <w:p w:rsidR="00F06701" w:rsidRPr="00D06214" w:rsidP="00744F7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B3320" w:rsidRPr="00D06214" w:rsidP="00621795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.</w:t>
      </w:r>
    </w:p>
    <w:p w:rsidR="00B76137" w:rsidRPr="00D06214" w:rsidP="00744F7B">
      <w:pPr>
        <w:pStyle w:val="NoSpacing"/>
        <w:shd w:val="clear" w:color="auto" w:fill="FFFFFF" w:themeFill="background1"/>
        <w:ind w:left="780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Направленность программы «ЗАНИМАТЕЛЬНАЯ МАТЕМАТИКА»</w:t>
      </w:r>
    </w:p>
    <w:p w:rsidR="003553D0" w:rsidRPr="00D06214" w:rsidP="003553D0">
      <w:pPr>
        <w:pStyle w:val="NoSpacing"/>
        <w:shd w:val="clear" w:color="auto" w:fill="FFFFFF" w:themeFill="background1"/>
        <w:ind w:left="465"/>
        <w:rPr>
          <w:rFonts w:ascii="Times New Roman" w:hAnsi="Times New Roman" w:cs="Times New Roman"/>
          <w:b/>
          <w:sz w:val="24"/>
          <w:szCs w:val="24"/>
        </w:rPr>
      </w:pPr>
    </w:p>
    <w:p w:rsidR="003553D0" w:rsidRPr="00D06214" w:rsidP="00D461B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ab/>
        <w:t>Программа кружка направлена на всестороннее гармоничное  развитие личности детей через развитие  интеллектуальной активности.</w:t>
      </w:r>
    </w:p>
    <w:p w:rsidR="00B76137" w:rsidRPr="00D06214" w:rsidP="00B76137">
      <w:pPr>
        <w:pStyle w:val="NoSpacing"/>
        <w:shd w:val="clear" w:color="auto" w:fill="FFFFFF" w:themeFill="background1"/>
        <w:rPr>
          <w:rFonts w:ascii="Times New Roman" w:hAnsi="Times New Roman" w:cs="Times New Roman"/>
          <w:b/>
          <w:sz w:val="24"/>
          <w:szCs w:val="24"/>
        </w:rPr>
      </w:pPr>
    </w:p>
    <w:p w:rsidR="00B76137" w:rsidRPr="00D06214" w:rsidP="00744F7B">
      <w:pPr>
        <w:pStyle w:val="NoSpacing"/>
        <w:numPr>
          <w:ilvl w:val="0"/>
          <w:numId w:val="1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направленность</w:t>
      </w:r>
      <w:r w:rsidRPr="00D06214" w:rsidR="00D17A3F">
        <w:rPr>
          <w:rFonts w:ascii="Times New Roman" w:hAnsi="Times New Roman" w:cs="Times New Roman"/>
          <w:sz w:val="24"/>
          <w:szCs w:val="24"/>
        </w:rPr>
        <w:t xml:space="preserve"> - </w:t>
      </w:r>
      <w:r w:rsidRPr="00D06214" w:rsidR="00F06701">
        <w:rPr>
          <w:rFonts w:ascii="Times New Roman" w:hAnsi="Times New Roman" w:cs="Times New Roman"/>
          <w:sz w:val="24"/>
          <w:szCs w:val="24"/>
        </w:rPr>
        <w:t>естественнонаучная</w:t>
      </w:r>
      <w:r w:rsidRPr="00D06214">
        <w:rPr>
          <w:rFonts w:ascii="Times New Roman" w:hAnsi="Times New Roman" w:cs="Times New Roman"/>
          <w:sz w:val="24"/>
          <w:szCs w:val="24"/>
        </w:rPr>
        <w:t>;</w:t>
      </w:r>
    </w:p>
    <w:p w:rsidR="006F404A" w:rsidRPr="00D06214" w:rsidP="00744F7B">
      <w:pPr>
        <w:pStyle w:val="NoSpacing"/>
        <w:numPr>
          <w:ilvl w:val="0"/>
          <w:numId w:val="1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тип -  дополнительная общеразвивающая об</w:t>
      </w:r>
      <w:r w:rsidRPr="00D06214" w:rsidR="00F06701">
        <w:rPr>
          <w:rFonts w:ascii="Times New Roman" w:hAnsi="Times New Roman" w:cs="Times New Roman"/>
          <w:sz w:val="24"/>
          <w:szCs w:val="24"/>
        </w:rPr>
        <w:t>щеоб</w:t>
      </w:r>
      <w:r w:rsidRPr="00D06214">
        <w:rPr>
          <w:rFonts w:ascii="Times New Roman" w:hAnsi="Times New Roman" w:cs="Times New Roman"/>
          <w:sz w:val="24"/>
          <w:szCs w:val="24"/>
        </w:rPr>
        <w:t>разовательная программа;</w:t>
      </w:r>
    </w:p>
    <w:p w:rsidR="006F404A" w:rsidRPr="00D06214" w:rsidP="00744F7B">
      <w:pPr>
        <w:pStyle w:val="NoSpacing"/>
        <w:numPr>
          <w:ilvl w:val="0"/>
          <w:numId w:val="1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вид -   модифицированная;</w:t>
      </w:r>
    </w:p>
    <w:p w:rsidR="006F404A" w:rsidRPr="00D06214" w:rsidP="006F404A">
      <w:pPr>
        <w:pStyle w:val="NoSpacing"/>
        <w:shd w:val="clear" w:color="auto" w:fill="FFFFFF" w:themeFill="background1"/>
        <w:ind w:left="720"/>
        <w:rPr>
          <w:rFonts w:ascii="Times New Roman" w:hAnsi="Times New Roman" w:cs="Times New Roman"/>
          <w:sz w:val="24"/>
          <w:szCs w:val="24"/>
        </w:rPr>
      </w:pPr>
    </w:p>
    <w:p w:rsidR="003553D0" w:rsidRPr="00D06214" w:rsidP="00621795">
      <w:pPr>
        <w:pStyle w:val="NoSpacing"/>
        <w:ind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Программа  </w:t>
      </w:r>
      <w:r w:rsidRPr="00D06214" w:rsidR="00FA3211">
        <w:rPr>
          <w:rFonts w:ascii="Times New Roman" w:hAnsi="Times New Roman" w:cs="Times New Roman"/>
          <w:sz w:val="24"/>
          <w:szCs w:val="24"/>
        </w:rPr>
        <w:t>объединения</w:t>
      </w:r>
      <w:r w:rsidRPr="00D06214">
        <w:rPr>
          <w:rFonts w:ascii="Times New Roman" w:hAnsi="Times New Roman" w:cs="Times New Roman"/>
          <w:sz w:val="24"/>
          <w:szCs w:val="24"/>
        </w:rPr>
        <w:t xml:space="preserve"> «</w:t>
      </w:r>
      <w:r w:rsidRPr="00D06214" w:rsidR="00C21A01">
        <w:rPr>
          <w:rFonts w:ascii="Times New Roman" w:hAnsi="Times New Roman" w:cs="Times New Roman"/>
          <w:sz w:val="24"/>
          <w:szCs w:val="24"/>
        </w:rPr>
        <w:t>Занимательная  математика</w:t>
      </w:r>
      <w:r w:rsidRPr="00D06214">
        <w:rPr>
          <w:rFonts w:ascii="Times New Roman" w:hAnsi="Times New Roman" w:cs="Times New Roman"/>
          <w:sz w:val="24"/>
          <w:szCs w:val="24"/>
        </w:rPr>
        <w:t xml:space="preserve">»  является  </w:t>
      </w:r>
      <w:r w:rsidRPr="00D06214" w:rsidR="005915DB">
        <w:rPr>
          <w:rFonts w:ascii="Times New Roman" w:hAnsi="Times New Roman" w:cs="Times New Roman"/>
          <w:sz w:val="24"/>
          <w:szCs w:val="24"/>
        </w:rPr>
        <w:t>модифицированной</w:t>
      </w:r>
      <w:r w:rsidRPr="00D06214">
        <w:rPr>
          <w:rFonts w:ascii="Times New Roman" w:hAnsi="Times New Roman" w:cs="Times New Roman"/>
          <w:sz w:val="24"/>
          <w:szCs w:val="24"/>
        </w:rPr>
        <w:t>,  разработанной  на  основе  программ</w:t>
      </w:r>
      <w:r w:rsidRPr="00D06214" w:rsidR="00FA3211">
        <w:rPr>
          <w:rFonts w:ascii="Times New Roman" w:hAnsi="Times New Roman" w:cs="Times New Roman"/>
          <w:sz w:val="24"/>
          <w:szCs w:val="24"/>
        </w:rPr>
        <w:t xml:space="preserve">ы  </w:t>
      </w:r>
      <w:r w:rsidRPr="00D06214" w:rsidR="00FA3211">
        <w:rPr>
          <w:rFonts w:ascii="Times New Roman" w:hAnsi="Times New Roman" w:cs="Times New Roman"/>
          <w:sz w:val="24"/>
          <w:szCs w:val="24"/>
        </w:rPr>
        <w:t>Лободиной</w:t>
      </w:r>
      <w:r w:rsidR="00231ECF">
        <w:rPr>
          <w:rFonts w:ascii="Times New Roman" w:hAnsi="Times New Roman" w:cs="Times New Roman"/>
          <w:sz w:val="24"/>
          <w:szCs w:val="24"/>
        </w:rPr>
        <w:t xml:space="preserve"> </w:t>
      </w:r>
      <w:r w:rsidRPr="00D06214" w:rsidR="00FA2B8A">
        <w:rPr>
          <w:rFonts w:ascii="Times New Roman" w:hAnsi="Times New Roman" w:cs="Times New Roman"/>
          <w:sz w:val="24"/>
          <w:szCs w:val="24"/>
        </w:rPr>
        <w:t>Н. В. «Развивающая математика»</w:t>
      </w:r>
      <w:r w:rsidRPr="00D06214" w:rsidR="00FA3211">
        <w:rPr>
          <w:rFonts w:ascii="Times New Roman" w:hAnsi="Times New Roman" w:cs="Times New Roman"/>
          <w:sz w:val="24"/>
          <w:szCs w:val="24"/>
        </w:rPr>
        <w:t>, издательство  «Учитель».</w:t>
      </w:r>
    </w:p>
    <w:p w:rsidR="00B76137" w:rsidRPr="00D06214" w:rsidP="00B76137">
      <w:pPr>
        <w:pStyle w:val="NoSpacing"/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</w:p>
    <w:p w:rsidR="00211AA4" w:rsidRPr="00D06214" w:rsidP="00744F7B">
      <w:pPr>
        <w:pStyle w:val="NoSpacing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Актуальность.</w:t>
      </w:r>
    </w:p>
    <w:p w:rsidR="006736F2" w:rsidRPr="00D06214" w:rsidP="000C75D6">
      <w:pPr>
        <w:pStyle w:val="NoSpacing"/>
        <w:ind w:left="-426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ab/>
        <w:t xml:space="preserve">Современный этап развития общества характеризуется резким подъемом его информационной культуры, модернизацией общего образования, поэтому приоритет отдается вкладу математического образования в индивидуальное развитие личности. Развитие, прежде всего, в таких направлениях, как точность и ясность мысли, высокий уровень интеллекта, воля и целеустремленность в поисках и принятии решений, способность ориентироваться в новых ситуациях, стремление к применению полученных знаний, умение и желание постоянно учиться, творческая активность и самостоятельность. </w:t>
      </w:r>
    </w:p>
    <w:p w:rsidR="006736F2" w:rsidRPr="00D06214" w:rsidP="000C75D6">
      <w:pPr>
        <w:pStyle w:val="NoSpacing"/>
        <w:ind w:left="-426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ab/>
        <w:t>Математическое образование должно подчиняться общей цели: обеспечить усвоение системы математических умений и знаний, развивать логическое мышление и пространственное воображение, сформировать представление о прикладных возможностях математики, сообщить сведения об истории развития науки, выявлять образовательные склонности и предпочтения обучающихся.</w:t>
      </w:r>
    </w:p>
    <w:p w:rsidR="00211AA4" w:rsidRPr="00D06214" w:rsidP="000C75D6">
      <w:pPr>
        <w:pStyle w:val="NoSpacing"/>
        <w:ind w:left="-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 w:rsidRPr="00D06214">
        <w:rPr>
          <w:rFonts w:ascii="Times New Roman" w:eastAsia="Times New Roman" w:hAnsi="Times New Roman" w:cs="Times New Roman"/>
          <w:b/>
          <w:bCs/>
          <w:sz w:val="24"/>
          <w:szCs w:val="24"/>
        </w:rPr>
        <w:t>Актуальность 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прогр</w:t>
      </w:r>
      <w:r w:rsidRPr="00D06214" w:rsidR="00E01319">
        <w:rPr>
          <w:rFonts w:ascii="Times New Roman" w:eastAsia="Times New Roman" w:hAnsi="Times New Roman" w:cs="Times New Roman"/>
          <w:sz w:val="24"/>
          <w:szCs w:val="24"/>
        </w:rPr>
        <w:t xml:space="preserve">аммы определена тем, что 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 школьники должны иметь мотивацию к обучению математики, стремиться развивать свои интеллектуальные возможности.</w:t>
      </w:r>
    </w:p>
    <w:p w:rsidR="00211AA4" w:rsidRPr="00D06214" w:rsidP="000C75D6">
      <w:pPr>
        <w:pStyle w:val="NoSpacing"/>
        <w:ind w:left="-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ab/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Данная программа позволяет 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воспитанникам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 ознакомиться со многими интересными вопросами математики на данном этапе обучения, выходящими за рамки школьной программы, расширить 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представления </w:t>
      </w:r>
      <w:r w:rsidRPr="00D06214">
        <w:rPr>
          <w:rFonts w:ascii="Times New Roman" w:hAnsi="Times New Roman" w:cs="Times New Roman"/>
          <w:sz w:val="24"/>
          <w:szCs w:val="24"/>
        </w:rPr>
        <w:t xml:space="preserve">об исторических корнях математических понятий и символов, о роли математики в общечеловеческой культуре. 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 Решение математических задач, связанных с логическим мышлением закрепит интерес детей к познавательной деятельности, будет способствовать развитию мыслительных операций и общему интеллектуальному развитию.</w:t>
      </w:r>
    </w:p>
    <w:p w:rsidR="00211AA4" w:rsidRPr="00D06214" w:rsidP="000C75D6">
      <w:pPr>
        <w:pStyle w:val="NoSpacing"/>
        <w:ind w:left="-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ab/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Не менее важным фактором реализации данной программы является и стремление развить у </w:t>
      </w:r>
      <w:r w:rsidRPr="00D06214" w:rsidR="00FA3211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 умений самостоятельно работать, думать, решать творческие задачи, а также совершенствовать навыки аргументации собственной позиции по определенному вопросу.</w:t>
      </w:r>
    </w:p>
    <w:p w:rsidR="00211AA4" w:rsidRPr="00D06214" w:rsidP="000C75D6">
      <w:pPr>
        <w:pStyle w:val="NoSpacing"/>
        <w:ind w:left="-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ab/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Содержание программы соответствует познавательным возможностям младших школьников и предоставляет им возможность работать на уровне повышенных требований, развивая учебную мотивацию.</w:t>
      </w:r>
    </w:p>
    <w:p w:rsidR="00211AA4" w:rsidRPr="00D06214" w:rsidP="000C75D6">
      <w:pPr>
        <w:pStyle w:val="NoSpacing"/>
        <w:ind w:left="-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ab/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Содержание занятий кружка представляет собой введение в мир элементарной математики, а также расширенный углубленный вариант наиболее актуальных вопросов базового предмета – математика. Занятия математического кружка должны содействовать развитию у детей математического образа мышления: краткости речи, умелому использованию символики, правильному применению математической терминологии и т.д.</w:t>
      </w:r>
    </w:p>
    <w:p w:rsidR="003553D0" w:rsidRPr="00D06214" w:rsidP="000C75D6">
      <w:pPr>
        <w:pStyle w:val="NoSpacing"/>
        <w:ind w:left="-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ab/>
      </w:r>
      <w:r w:rsidRPr="00D06214" w:rsidR="00211AA4">
        <w:rPr>
          <w:rFonts w:ascii="Times New Roman" w:eastAsia="Times New Roman" w:hAnsi="Times New Roman" w:cs="Times New Roman"/>
          <w:sz w:val="24"/>
          <w:szCs w:val="24"/>
        </w:rPr>
        <w:t xml:space="preserve">Творческие работы, проектная деятельность и другие технологии, используемые в системе работы </w:t>
      </w:r>
      <w:r w:rsidRPr="00D06214" w:rsidR="00A808E1">
        <w:rPr>
          <w:rFonts w:ascii="Times New Roman" w:eastAsia="Times New Roman" w:hAnsi="Times New Roman" w:cs="Times New Roman"/>
          <w:sz w:val="24"/>
          <w:szCs w:val="24"/>
        </w:rPr>
        <w:t>объединения</w:t>
      </w:r>
      <w:r w:rsidRPr="00D06214" w:rsidR="00211AA4">
        <w:rPr>
          <w:rFonts w:ascii="Times New Roman" w:eastAsia="Times New Roman" w:hAnsi="Times New Roman" w:cs="Times New Roman"/>
          <w:sz w:val="24"/>
          <w:szCs w:val="24"/>
        </w:rPr>
        <w:t xml:space="preserve">, основаны на любознательности детей, которую и следует поддерживать и направлять. </w:t>
      </w:r>
    </w:p>
    <w:p w:rsidR="00BE153C" w:rsidRPr="00D06214" w:rsidP="00621795">
      <w:pPr>
        <w:pStyle w:val="NoSpacing"/>
        <w:ind w:left="-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ab/>
      </w:r>
      <w:r w:rsidRPr="00D06214" w:rsidR="00211AA4">
        <w:rPr>
          <w:rFonts w:ascii="Times New Roman" w:eastAsia="Times New Roman" w:hAnsi="Times New Roman" w:cs="Times New Roman"/>
          <w:sz w:val="24"/>
          <w:szCs w:val="24"/>
        </w:rPr>
        <w:t xml:space="preserve">Все вопросы и задания рассчитаны на работу </w:t>
      </w:r>
      <w:r w:rsidRPr="00D06214" w:rsidR="00A808E1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D06214" w:rsidR="00211AA4">
        <w:rPr>
          <w:rFonts w:ascii="Times New Roman" w:eastAsia="Times New Roman" w:hAnsi="Times New Roman" w:cs="Times New Roman"/>
          <w:sz w:val="24"/>
          <w:szCs w:val="24"/>
        </w:rPr>
        <w:t xml:space="preserve"> на занятии. Для эффективности работы кружка желательно, чтобы работа проводилась в малых группах с опорой на индивидуальную деятельность, с последующим общим обсуждением полученных результатов.</w:t>
      </w:r>
    </w:p>
    <w:p w:rsidR="007D6EA0" w:rsidRPr="00D06214" w:rsidP="007D6EA0">
      <w:pPr>
        <w:shd w:val="clear" w:color="auto" w:fill="FFFFFF"/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ab/>
      </w:r>
      <w:r w:rsidRPr="00D062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Новизна 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данной рабочей программы определяется созданием на занятиях ситуаций активного поиска, предоставление возможности сделать собственное «открытие», знакомство с оригинальными путями рассуждений, овладение элементарными навыками исследовательской деятельности позволят обучающимся реализовать свои возможности, приобрести уверенность в своих силах.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Отличительные особенности программы.</w:t>
      </w:r>
    </w:p>
    <w:p w:rsidR="007D6EA0" w:rsidRPr="00D06214" w:rsidP="007D6EA0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Данная программа позволяет учащимся ознакомиться со многими интересными вопросами математики на данном этапе обучения, выходящими за рамки школьной программы, расширить целостное представление о проблеме данной науки. Решение математических задач, связанных с логическим мышлением закрепит интерес детей к познавательной деятельности, будет способствовать развитию мыслительных операций и общему интеллектуальному развитию.</w:t>
      </w:r>
    </w:p>
    <w:p w:rsidR="007D6EA0" w:rsidRPr="00D06214" w:rsidP="007D6EA0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Не менее важным фактором реализации данной программы является и стремление развить у учащихся умение самостоятельно работать, думать, решать творческие задачи, а также совершенствовать навыки аргументации собственной позиции по определенному вопросу.</w:t>
      </w:r>
    </w:p>
    <w:p w:rsidR="007D6EA0" w:rsidRPr="00D06214" w:rsidP="007D6EA0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Содержание программы соответствует познавательным возможностям младших школьников и предоставляет им возможность работать на уровне повышенных требований, развивая учебную мотивацию.</w:t>
      </w:r>
    </w:p>
    <w:p w:rsidR="007D6EA0" w:rsidRPr="00D06214" w:rsidP="007D6EA0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Отличительными особенностями являются: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1.Определение видов организации деятельности учащихся, направленных на достижение личностных, 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метапредметных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предметных результатов освоения учебного курса.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2.В основу реализации программы положены ценностные ориентиры и воспитательные результаты.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3.Ценностные ориентации организации деятельности предполагают уровневую оценку в достижении планируемых результатов.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4.Достижения планируемых результатов отслеживаются педагогом в рамках внутренней системы оценки.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5. В основу оценки личностных, 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метапредметных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предметных результатов освоения программы факультатива, воспитательного результата положены методики, предложенные 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Асмоловым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А.Г., Криволаповой Н.А., Холодовой О.А.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6. При планировании содержания занятий прописаны виды познавательной деятельности учащихся по каждой теме.</w:t>
      </w:r>
    </w:p>
    <w:p w:rsidR="00E01319" w:rsidRPr="00D06214" w:rsidP="007D6EA0">
      <w:pPr>
        <w:pStyle w:val="NoSpacing"/>
        <w:ind w:left="-426"/>
        <w:jc w:val="both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E01319">
      <w:pPr>
        <w:pStyle w:val="NoSpacing"/>
        <w:ind w:left="-42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В основу работы по программе положены следующие принципы:</w:t>
      </w:r>
    </w:p>
    <w:p w:rsidR="00E01319" w:rsidRPr="00D06214" w:rsidP="00E01319">
      <w:pPr>
        <w:pStyle w:val="NoSpacing"/>
        <w:ind w:left="-426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Актуальность</w:t>
      </w:r>
      <w:r w:rsidRPr="00D06214">
        <w:rPr>
          <w:rFonts w:ascii="Times New Roman" w:hAnsi="Times New Roman" w:cs="Times New Roman"/>
          <w:iCs/>
          <w:sz w:val="24"/>
          <w:szCs w:val="24"/>
        </w:rPr>
        <w:t>.</w:t>
      </w:r>
      <w:r w:rsidRPr="00D06214">
        <w:rPr>
          <w:rFonts w:ascii="Times New Roman" w:hAnsi="Times New Roman" w:cs="Times New Roman"/>
          <w:sz w:val="24"/>
          <w:szCs w:val="24"/>
        </w:rPr>
        <w:t xml:space="preserve"> Создание условий для повышения мотивации к обучению математике, стремление развивать интеллектуальные возможности учащихся.</w:t>
      </w: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Научность</w:t>
      </w:r>
      <w:r w:rsidRPr="00D06214">
        <w:rPr>
          <w:rFonts w:ascii="Times New Roman" w:hAnsi="Times New Roman" w:cs="Times New Roman"/>
          <w:iCs/>
          <w:sz w:val="24"/>
          <w:szCs w:val="24"/>
        </w:rPr>
        <w:t>.</w:t>
      </w:r>
      <w:r w:rsidRPr="00D06214">
        <w:rPr>
          <w:rFonts w:ascii="Times New Roman" w:hAnsi="Times New Roman" w:cs="Times New Roman"/>
          <w:sz w:val="24"/>
          <w:szCs w:val="24"/>
        </w:rPr>
        <w:t xml:space="preserve"> Математика – учебная дисциплина, развивающая умения логически мыслить, видеть количественную сторону предметов и явлений, делать выводы, обобщения.</w:t>
      </w: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Принцип деятельности</w:t>
      </w:r>
      <w:r w:rsidRPr="00D06214">
        <w:rPr>
          <w:rFonts w:ascii="Times New Roman" w:hAnsi="Times New Roman" w:cs="Times New Roman"/>
          <w:sz w:val="24"/>
          <w:szCs w:val="24"/>
        </w:rPr>
        <w:t xml:space="preserve"> включает ребенка в учебно-познавательную деятельность.</w:t>
      </w: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Системность</w:t>
      </w:r>
      <w:r w:rsidRPr="00D06214">
        <w:rPr>
          <w:rFonts w:ascii="Times New Roman" w:hAnsi="Times New Roman" w:cs="Times New Roman"/>
          <w:b/>
          <w:sz w:val="24"/>
          <w:szCs w:val="24"/>
        </w:rPr>
        <w:t>.</w:t>
      </w:r>
      <w:r w:rsidRPr="00D06214">
        <w:rPr>
          <w:rFonts w:ascii="Times New Roman" w:hAnsi="Times New Roman" w:cs="Times New Roman"/>
          <w:sz w:val="24"/>
          <w:szCs w:val="24"/>
        </w:rPr>
        <w:t xml:space="preserve"> Курс строится на принципе от частных примеров (особенности решения отдельных примеров) к общим (решение математических задач).</w:t>
      </w: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Принцип психологической комфортности</w:t>
      </w:r>
      <w:r w:rsidRPr="00D06214">
        <w:rPr>
          <w:rFonts w:ascii="Times New Roman" w:hAnsi="Times New Roman" w:cs="Times New Roman"/>
          <w:sz w:val="24"/>
          <w:szCs w:val="24"/>
        </w:rPr>
        <w:t xml:space="preserve">  предполагает создание  спокойной доброжелательной обстановки, вера в силы ребенка.</w:t>
      </w: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Соответствие возрастным и индивидуальным особенностям.</w:t>
      </w: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Практическая направленность</w:t>
      </w:r>
      <w:r w:rsidRPr="00D06214">
        <w:rPr>
          <w:rFonts w:ascii="Times New Roman" w:hAnsi="Times New Roman" w:cs="Times New Roman"/>
          <w:b/>
          <w:sz w:val="24"/>
          <w:szCs w:val="24"/>
        </w:rPr>
        <w:t>.</w:t>
      </w:r>
      <w:r w:rsidRPr="00D06214">
        <w:rPr>
          <w:rFonts w:ascii="Times New Roman" w:hAnsi="Times New Roman" w:cs="Times New Roman"/>
          <w:sz w:val="24"/>
          <w:szCs w:val="24"/>
        </w:rPr>
        <w:t xml:space="preserve"> Содержание занятий кружка направлено на освоение математической терминологии, которая пригодится в дальнейшей работе, на решение занимательных задач.</w:t>
      </w: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744F7B">
      <w:pPr>
        <w:pStyle w:val="NoSpacing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Принцип творчества</w:t>
      </w:r>
      <w:r w:rsidRPr="00D06214">
        <w:rPr>
          <w:rFonts w:ascii="Times New Roman" w:hAnsi="Times New Roman" w:cs="Times New Roman"/>
          <w:sz w:val="24"/>
          <w:szCs w:val="24"/>
        </w:rPr>
        <w:t xml:space="preserve"> (креативности) предполагает формирование  способности  находить  нестандартные решения.</w:t>
      </w:r>
    </w:p>
    <w:p w:rsidR="00E01319" w:rsidRPr="00D06214" w:rsidP="00E01319">
      <w:pPr>
        <w:pStyle w:val="NoSpacing"/>
        <w:ind w:left="-567"/>
        <w:rPr>
          <w:rFonts w:ascii="Times New Roman" w:hAnsi="Times New Roman" w:cs="Times New Roman"/>
          <w:sz w:val="24"/>
          <w:szCs w:val="24"/>
        </w:rPr>
      </w:pPr>
    </w:p>
    <w:p w:rsidR="00E01319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Кружок создается на добровольных началах с учетом склонностей ребят, их возможностей и интересов.</w:t>
      </w:r>
    </w:p>
    <w:p w:rsidR="00F06701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7D6EA0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7D6EA0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 xml:space="preserve">        Адресат программы:</w:t>
      </w:r>
    </w:p>
    <w:p w:rsidR="007D6EA0" w:rsidRPr="00D06214" w:rsidP="00744F7B">
      <w:pPr>
        <w:pStyle w:val="NoSpacing"/>
        <w:numPr>
          <w:ilvl w:val="0"/>
          <w:numId w:val="2"/>
        </w:num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Программа рассчитана  на детей от 1</w:t>
      </w:r>
      <w:r w:rsidR="001C576C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 до 1</w:t>
      </w:r>
      <w:r w:rsidR="001C576C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лет. </w:t>
      </w:r>
    </w:p>
    <w:p w:rsidR="007D6EA0" w:rsidRPr="00D06214" w:rsidP="007D6EA0">
      <w:pPr>
        <w:pStyle w:val="NoSpacing"/>
        <w:spacing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Объем программы. </w:t>
      </w:r>
    </w:p>
    <w:p w:rsidR="007D6EA0" w:rsidRPr="00D06214" w:rsidP="00744F7B">
      <w:pPr>
        <w:pStyle w:val="ListParagraph"/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Занятия проводятся один час в неделю – </w:t>
      </w:r>
      <w:r w:rsidR="00231ECF"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часов в год.</w:t>
      </w:r>
    </w:p>
    <w:p w:rsidR="006F404A" w:rsidRPr="00D06214" w:rsidP="00744F7B">
      <w:pPr>
        <w:pStyle w:val="NoSpacing"/>
        <w:numPr>
          <w:ilvl w:val="0"/>
          <w:numId w:val="2"/>
        </w:numPr>
        <w:shd w:val="clear" w:color="auto" w:fill="FFFFFF" w:themeFill="background1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срок реализации –        1 год</w:t>
      </w:r>
      <w:r w:rsidRPr="00D0621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</w:p>
    <w:p w:rsidR="007D6EA0" w:rsidRPr="00D06214" w:rsidP="007D6EA0">
      <w:pPr>
        <w:pStyle w:val="NoSpacing"/>
        <w:shd w:val="clear" w:color="auto" w:fill="FFFFFF" w:themeFill="background1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6F404A" w:rsidRPr="00D06214" w:rsidP="00744F7B">
      <w:pPr>
        <w:pStyle w:val="NoSpacing"/>
        <w:numPr>
          <w:ilvl w:val="0"/>
          <w:numId w:val="2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Форма обучения – </w:t>
      </w:r>
      <w:r w:rsidRPr="00D06214" w:rsidR="004E4CD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очная, очно-заочная с использованием дистанционных образовательных технологий</w:t>
      </w:r>
    </w:p>
    <w:p w:rsidR="006F404A" w:rsidRPr="00D06214" w:rsidP="00744F7B">
      <w:pPr>
        <w:pStyle w:val="NoSpacing"/>
        <w:numPr>
          <w:ilvl w:val="0"/>
          <w:numId w:val="2"/>
        </w:numPr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>Формы проведения занятий:</w:t>
      </w:r>
    </w:p>
    <w:p w:rsidR="007D6EA0" w:rsidRPr="00D06214" w:rsidP="007D6EA0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Одно из главных условий успеха обучения и развития  математических способностей учащихся – это индивидуальный подход к каждому ребенку. Важен и принцип обучения и воспитания  в коллективе. Он предполагает сочетание коллективных, групповых, индивидуальных форм организации на занятиях.</w:t>
      </w:r>
    </w:p>
    <w:p w:rsidR="007D6EA0" w:rsidRPr="00D06214" w:rsidP="007D6EA0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Основная форма организации</w:t>
      </w:r>
      <w:r w:rsidRPr="00D062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образовательного процесса – классно-урочная.</w:t>
      </w:r>
    </w:p>
    <w:p w:rsidR="007D6EA0" w:rsidRPr="00D06214" w:rsidP="007D6E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Формы  занятий  :</w:t>
      </w:r>
    </w:p>
    <w:p w:rsidR="007D6EA0" w:rsidRPr="00D06214" w:rsidP="00744F7B">
      <w:pPr>
        <w:numPr>
          <w:ilvl w:val="0"/>
          <w:numId w:val="22"/>
        </w:numPr>
        <w:shd w:val="clear" w:color="auto" w:fill="FFFFFF"/>
        <w:spacing w:before="26" w:after="26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тематические занятия,</w:t>
      </w:r>
    </w:p>
    <w:p w:rsidR="007D6EA0" w:rsidRPr="00D06214" w:rsidP="00744F7B">
      <w:pPr>
        <w:numPr>
          <w:ilvl w:val="0"/>
          <w:numId w:val="22"/>
        </w:numPr>
        <w:shd w:val="clear" w:color="auto" w:fill="FFFFFF"/>
        <w:spacing w:before="26" w:after="26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игровые уроки,</w:t>
      </w:r>
    </w:p>
    <w:p w:rsidR="007D6EA0" w:rsidRPr="00D06214" w:rsidP="00744F7B">
      <w:pPr>
        <w:numPr>
          <w:ilvl w:val="0"/>
          <w:numId w:val="22"/>
        </w:numPr>
        <w:shd w:val="clear" w:color="auto" w:fill="FFFFFF"/>
        <w:spacing w:before="26" w:after="26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конкурсы,</w:t>
      </w:r>
    </w:p>
    <w:p w:rsidR="007D6EA0" w:rsidRPr="00D06214" w:rsidP="00744F7B">
      <w:pPr>
        <w:numPr>
          <w:ilvl w:val="0"/>
          <w:numId w:val="22"/>
        </w:numPr>
        <w:shd w:val="clear" w:color="auto" w:fill="FFFFFF"/>
        <w:spacing w:before="26" w:after="26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викторины,</w:t>
      </w:r>
    </w:p>
    <w:p w:rsidR="007D6EA0" w:rsidRPr="00D06214" w:rsidP="00744F7B">
      <w:pPr>
        <w:numPr>
          <w:ilvl w:val="0"/>
          <w:numId w:val="22"/>
        </w:numPr>
        <w:shd w:val="clear" w:color="auto" w:fill="FFFFFF"/>
        <w:spacing w:before="26" w:after="26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соревнования.</w:t>
      </w:r>
    </w:p>
    <w:p w:rsidR="007D6EA0" w:rsidRPr="00D06214" w:rsidP="008D11AC">
      <w:pPr>
        <w:shd w:val="clear" w:color="auto" w:fill="FFFFFF"/>
        <w:spacing w:before="26" w:after="26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D6EA0" w:rsidRPr="00D06214" w:rsidP="007D6E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Совместно с родителями разрабатываются сборники числового материала</w:t>
      </w:r>
    </w:p>
    <w:p w:rsidR="008D11AC" w:rsidRPr="00D06214" w:rsidP="007D6E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8D11AC" w:rsidRPr="00D06214" w:rsidP="007D6E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Форма организации деятельности: </w:t>
      </w:r>
      <w:r w:rsidRPr="00D06214" w:rsidR="004E4CDD">
        <w:rPr>
          <w:rFonts w:ascii="Times New Roman" w:eastAsia="Times New Roman" w:hAnsi="Times New Roman" w:cs="Times New Roman"/>
          <w:color w:val="000000"/>
          <w:sz w:val="24"/>
          <w:szCs w:val="24"/>
        </w:rPr>
        <w:t>объединение</w:t>
      </w:r>
    </w:p>
    <w:p w:rsidR="006F404A" w:rsidRPr="00D06214" w:rsidP="00E01319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3553D0" w:rsidRPr="00D06214" w:rsidP="00621795">
      <w:pPr>
        <w:pStyle w:val="NoSpacing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r w:rsidRPr="00D06214" w:rsidR="006F404A"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 xml:space="preserve"> Цель</w:t>
      </w:r>
      <w:r w:rsidRPr="00D06214" w:rsidR="006F404A">
        <w:rPr>
          <w:rFonts w:ascii="Times New Roman" w:eastAsia="Times New Roman" w:hAnsi="Times New Roman" w:cs="Times New Roman"/>
          <w:b/>
          <w:sz w:val="24"/>
          <w:szCs w:val="24"/>
        </w:rPr>
        <w:t xml:space="preserve"> и задачи</w:t>
      </w: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 xml:space="preserve"> программы:</w:t>
      </w:r>
    </w:p>
    <w:p w:rsidR="00BC4222" w:rsidRPr="00D06214" w:rsidP="00744F7B">
      <w:pPr>
        <w:pStyle w:val="NoSpacing"/>
        <w:numPr>
          <w:ilvl w:val="0"/>
          <w:numId w:val="11"/>
        </w:numP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формирование всесторонне образованной и инициативной личности, владеющей системой математических знаний и умений, нравственных, культурных и этических принципов, норм поведения, которые складываются в ходе учебно-воспитательного процесса и готовят ее к активной деятельности и непрерывному образованию в современном обществе:</w:t>
      </w:r>
    </w:p>
    <w:p w:rsidR="00BC4222" w:rsidRPr="00D06214" w:rsidP="00744F7B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 обучение деятельности – умению ставить цели, организовать свою деятельность, оценивать результаты своего труда;</w:t>
      </w:r>
    </w:p>
    <w:p w:rsidR="00BC4222" w:rsidRPr="00D06214" w:rsidP="00744F7B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 формирование личностных качеств: ума, воли, чувств, эмоций, творческих способностей, познавательных мотивов деятельности;</w:t>
      </w:r>
    </w:p>
    <w:p w:rsidR="00621795" w:rsidRPr="00D06214" w:rsidP="00744F7B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 формирование картины мира.</w:t>
      </w:r>
    </w:p>
    <w:p w:rsidR="00621795" w:rsidRPr="00D06214" w:rsidP="003553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53D0" w:rsidRPr="00D06214" w:rsidP="003553D0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Задачи программы:</w:t>
      </w:r>
    </w:p>
    <w:p w:rsidR="00BC4222" w:rsidRPr="00D06214" w:rsidP="000C75D6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  <w:iCs/>
        </w:rPr>
      </w:pPr>
      <w:r w:rsidRPr="00D06214">
        <w:rPr>
          <w:rFonts w:ascii="Times New Roman" w:hAnsi="Times New Roman" w:cs="Times New Roman"/>
          <w:b/>
          <w:bCs/>
          <w:iCs/>
        </w:rPr>
        <w:t xml:space="preserve">Обучающие: 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 обеспечить прочное и сознательное овладение системой математических знаний и умений, необходимых для примене</w:t>
      </w:r>
      <w:r w:rsidRPr="00D06214" w:rsidR="00D71E6A">
        <w:rPr>
          <w:rFonts w:ascii="Times New Roman" w:hAnsi="Times New Roman" w:cs="Times New Roman"/>
          <w:sz w:val="24"/>
          <w:szCs w:val="24"/>
        </w:rPr>
        <w:t>ния в практической деятельности</w:t>
      </w:r>
      <w:r w:rsidRPr="00D06214">
        <w:rPr>
          <w:rFonts w:ascii="Times New Roman" w:hAnsi="Times New Roman" w:cs="Times New Roman"/>
          <w:sz w:val="24"/>
          <w:szCs w:val="24"/>
        </w:rPr>
        <w:t>;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 учить правильно применять математическую терминологию;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 обеспечить интеллектуальное развитие, сформировать качества мышления, характерные для математической деятельности и необходимые д</w:t>
      </w:r>
      <w:r w:rsidRPr="00D06214" w:rsidR="000C75D6">
        <w:rPr>
          <w:rFonts w:ascii="Times New Roman" w:hAnsi="Times New Roman" w:cs="Times New Roman"/>
          <w:sz w:val="24"/>
          <w:szCs w:val="24"/>
        </w:rPr>
        <w:t>ля полноценной жизни в обществе.</w:t>
      </w:r>
    </w:p>
    <w:p w:rsidR="000C75D6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Развивающие: 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•  расширять кругозор </w:t>
      </w:r>
      <w:r w:rsidRPr="00D06214" w:rsidR="00A808E1">
        <w:rPr>
          <w:rFonts w:ascii="Times New Roman" w:hAnsi="Times New Roman" w:cs="Times New Roman"/>
          <w:sz w:val="24"/>
          <w:szCs w:val="24"/>
        </w:rPr>
        <w:t>воспитанников</w:t>
      </w:r>
      <w:r w:rsidRPr="00D06214">
        <w:rPr>
          <w:rFonts w:ascii="Times New Roman" w:hAnsi="Times New Roman" w:cs="Times New Roman"/>
          <w:sz w:val="24"/>
          <w:szCs w:val="24"/>
        </w:rPr>
        <w:t xml:space="preserve"> в различных областях элементарной математики;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 способствовать развитию умений делать доступные выводы и обобщения, обосновывать собственные мысли;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 развивать внимание, память, образное и логическое мышление, пространственное воображение;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 выявить и развить математические и творческие способности;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 развивать мелкую моторику рук и глазомера.</w:t>
      </w:r>
    </w:p>
    <w:p w:rsidR="000C75D6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iCs/>
          <w:sz w:val="24"/>
          <w:szCs w:val="24"/>
        </w:rPr>
        <w:t>Воспитательные: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 воспитывать интерес к математике;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 расширять коммуникативные способности детей;</w:t>
      </w:r>
    </w:p>
    <w:p w:rsidR="004E4CDD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•  формировать культуру труда и совершенствовать трудовые навыки.</w:t>
      </w:r>
    </w:p>
    <w:p w:rsidR="004E4CDD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B252C4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B252C4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B252C4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B252C4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043E82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043E82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043E82" w:rsidRPr="00D06214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E729E2" w:rsidRPr="00D06214" w:rsidP="00E729E2">
      <w:pPr>
        <w:pStyle w:val="Style4"/>
        <w:widowControl/>
        <w:tabs>
          <w:tab w:val="left" w:pos="826"/>
        </w:tabs>
        <w:spacing w:line="240" w:lineRule="auto"/>
        <w:ind w:firstLine="0"/>
        <w:rPr>
          <w:rStyle w:val="FontStyle43"/>
          <w:b/>
          <w:sz w:val="24"/>
          <w:szCs w:val="24"/>
        </w:rPr>
      </w:pPr>
      <w:r w:rsidRPr="00D06214">
        <w:rPr>
          <w:rStyle w:val="FontStyle43"/>
          <w:b/>
          <w:sz w:val="24"/>
          <w:szCs w:val="24"/>
        </w:rPr>
        <w:t>1.3 Учебный план.</w:t>
      </w:r>
    </w:p>
    <w:p w:rsidR="00E729E2" w:rsidRPr="00D06214" w:rsidP="00E729E2">
      <w:pPr>
        <w:pStyle w:val="Style4"/>
        <w:widowControl/>
        <w:tabs>
          <w:tab w:val="left" w:pos="826"/>
        </w:tabs>
        <w:spacing w:line="240" w:lineRule="auto"/>
        <w:ind w:firstLine="0"/>
        <w:rPr>
          <w:rStyle w:val="FontStyle43"/>
          <w:b/>
          <w:sz w:val="24"/>
          <w:szCs w:val="24"/>
        </w:rPr>
      </w:pPr>
    </w:p>
    <w:tbl>
      <w:tblPr>
        <w:tblW w:w="10348" w:type="dxa"/>
        <w:tblInd w:w="-669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67"/>
        <w:gridCol w:w="3734"/>
        <w:gridCol w:w="803"/>
        <w:gridCol w:w="850"/>
        <w:gridCol w:w="1134"/>
        <w:gridCol w:w="1843"/>
        <w:gridCol w:w="1417"/>
      </w:tblGrid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35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E729E2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</w:p>
          <w:p w:rsidR="00E729E2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№ п/п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E729E2" w:rsidRPr="00D06214" w:rsidP="005A2356">
            <w:pPr>
              <w:pStyle w:val="Style11"/>
              <w:widowControl/>
              <w:spacing w:line="240" w:lineRule="auto"/>
              <w:ind w:left="1560"/>
              <w:rPr>
                <w:rStyle w:val="FontStyle37"/>
                <w:b w:val="0"/>
                <w:sz w:val="24"/>
                <w:szCs w:val="24"/>
              </w:rPr>
            </w:pPr>
          </w:p>
          <w:p w:rsidR="00E729E2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Наименование разделов, тем</w:t>
            </w:r>
          </w:p>
        </w:tc>
        <w:tc>
          <w:tcPr>
            <w:tcW w:w="2787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29E2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Количество часов</w:t>
            </w:r>
          </w:p>
        </w:tc>
        <w:tc>
          <w:tcPr>
            <w:tcW w:w="1843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vAlign w:val="center"/>
          </w:tcPr>
          <w:p w:rsidR="00E729E2" w:rsidRPr="00D06214" w:rsidP="005A235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Формы организации занятий</w:t>
            </w:r>
          </w:p>
        </w:tc>
        <w:tc>
          <w:tcPr>
            <w:tcW w:w="1417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vAlign w:val="center"/>
          </w:tcPr>
          <w:p w:rsidR="00E729E2" w:rsidRPr="00D06214" w:rsidP="005A23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Формы аттестации (контроля)</w:t>
            </w:r>
          </w:p>
        </w:tc>
      </w:tr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42"/>
        </w:trPr>
        <w:tc>
          <w:tcPr>
            <w:tcW w:w="5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29E2" w:rsidRPr="00D06214" w:rsidP="005A2356">
            <w:pPr>
              <w:jc w:val="center"/>
              <w:rPr>
                <w:rStyle w:val="FontStyle37"/>
                <w:b w:val="0"/>
                <w:sz w:val="24"/>
                <w:szCs w:val="24"/>
              </w:rPr>
            </w:pPr>
          </w:p>
        </w:tc>
        <w:tc>
          <w:tcPr>
            <w:tcW w:w="373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29E2" w:rsidRPr="00D06214" w:rsidP="005A2356">
            <w:pPr>
              <w:rPr>
                <w:rStyle w:val="FontStyle37"/>
                <w:b w:val="0"/>
                <w:sz w:val="24"/>
                <w:szCs w:val="24"/>
              </w:rPr>
            </w:pP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729E2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Всего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729E2" w:rsidRPr="00D06214" w:rsidP="005A23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29E2" w:rsidRPr="00D06214" w:rsidP="005A23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729E2" w:rsidRPr="00D06214" w:rsidP="005A235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729E2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</w:tr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331" w:lineRule="exact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1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E729E2">
            <w:pPr>
              <w:pStyle w:val="Style11"/>
              <w:widowControl/>
              <w:spacing w:line="240" w:lineRule="auto"/>
              <w:jc w:val="left"/>
              <w:rPr>
                <w:rStyle w:val="FontStyle37"/>
                <w:sz w:val="24"/>
                <w:szCs w:val="24"/>
              </w:rPr>
            </w:pPr>
            <w:r w:rsidRPr="00D06214">
              <w:t>Математическое справочное бюро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0,5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0,5</w:t>
            </w:r>
          </w:p>
        </w:tc>
        <w:tc>
          <w:tcPr>
            <w:tcW w:w="184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6759AC" w:rsidRPr="00D06214" w:rsidP="002F1A39">
            <w:pPr>
              <w:pStyle w:val="NoSpacing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коллективная; групповая работа; парная работа; индивидуальная.</w:t>
            </w:r>
          </w:p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759AC" w:rsidRPr="00D06214" w:rsidP="00647EE9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тестирование</w:t>
            </w:r>
          </w:p>
        </w:tc>
      </w:tr>
      <w:tr w:rsidTr="00647EE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331" w:lineRule="exact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2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E729E2">
            <w:pPr>
              <w:pStyle w:val="Style11"/>
              <w:widowControl/>
              <w:spacing w:line="240" w:lineRule="auto"/>
              <w:jc w:val="left"/>
              <w:rPr>
                <w:rStyle w:val="FontStyle35"/>
                <w:sz w:val="24"/>
                <w:szCs w:val="24"/>
              </w:rPr>
            </w:pPr>
            <w:r w:rsidRPr="00D06214">
              <w:rPr>
                <w:rStyle w:val="FontStyle35"/>
                <w:sz w:val="24"/>
                <w:szCs w:val="24"/>
              </w:rPr>
              <w:t>Удивительный мир чисел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6</w:t>
            </w:r>
          </w:p>
        </w:tc>
        <w:tc>
          <w:tcPr>
            <w:tcW w:w="184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759AC" w:rsidRPr="00D06214" w:rsidP="00647E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23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Опрос, наблюдение, анализ работ учителем, самоанализ</w:t>
            </w:r>
          </w:p>
        </w:tc>
      </w:tr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331" w:lineRule="exact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3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jc w:val="both"/>
              <w:rPr>
                <w:rStyle w:val="FontStyle35"/>
                <w:sz w:val="24"/>
                <w:szCs w:val="24"/>
              </w:rPr>
            </w:pPr>
            <w:r w:rsidRPr="00D06214">
              <w:rPr>
                <w:rStyle w:val="FontStyle35"/>
                <w:sz w:val="24"/>
                <w:szCs w:val="24"/>
              </w:rPr>
              <w:t>Геометрическая мозаика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1,5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3,5</w:t>
            </w:r>
          </w:p>
        </w:tc>
        <w:tc>
          <w:tcPr>
            <w:tcW w:w="184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759AC" w:rsidRPr="00D06214" w:rsidP="00647E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23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Выполнение задания творческого и поискового характера</w:t>
            </w:r>
          </w:p>
        </w:tc>
      </w:tr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331" w:lineRule="exact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4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jc w:val="both"/>
              <w:rPr>
                <w:rStyle w:val="FontStyle35"/>
                <w:sz w:val="24"/>
                <w:szCs w:val="24"/>
              </w:rPr>
            </w:pPr>
            <w:r w:rsidRPr="00D06214">
              <w:rPr>
                <w:rStyle w:val="FontStyle35"/>
                <w:sz w:val="24"/>
                <w:szCs w:val="24"/>
              </w:rPr>
              <w:t>В мире логики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7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2,5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4,5</w:t>
            </w:r>
          </w:p>
        </w:tc>
        <w:tc>
          <w:tcPr>
            <w:tcW w:w="184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759AC" w:rsidRPr="00D06214" w:rsidP="00647EE9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доклад</w:t>
            </w:r>
          </w:p>
        </w:tc>
      </w:tr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331" w:lineRule="exact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5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jc w:val="both"/>
              <w:rPr>
                <w:rStyle w:val="FontStyle35"/>
                <w:sz w:val="24"/>
                <w:szCs w:val="24"/>
              </w:rPr>
            </w:pPr>
            <w:r w:rsidRPr="00D06214">
              <w:rPr>
                <w:rStyle w:val="FontStyle35"/>
                <w:sz w:val="24"/>
                <w:szCs w:val="24"/>
              </w:rPr>
              <w:t>Мир занимательных задач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>
              <w:rPr>
                <w:rStyle w:val="FontStyle37"/>
                <w:b w:val="0"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1,5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>
              <w:rPr>
                <w:rStyle w:val="FontStyle37"/>
                <w:b w:val="0"/>
                <w:sz w:val="24"/>
                <w:szCs w:val="24"/>
              </w:rPr>
              <w:t>1</w:t>
            </w:r>
            <w:r w:rsidRPr="00D06214">
              <w:rPr>
                <w:rStyle w:val="FontStyle37"/>
                <w:b w:val="0"/>
                <w:sz w:val="24"/>
                <w:szCs w:val="24"/>
              </w:rPr>
              <w:t>,5</w:t>
            </w:r>
          </w:p>
        </w:tc>
        <w:tc>
          <w:tcPr>
            <w:tcW w:w="184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6759AC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759AC" w:rsidRPr="00D06214" w:rsidP="00B252C4">
            <w:pPr>
              <w:pStyle w:val="Style11"/>
              <w:widowControl/>
              <w:spacing w:line="240" w:lineRule="auto"/>
              <w:rPr>
                <w:rFonts w:eastAsia="Times New Roman"/>
                <w:color w:val="000000"/>
              </w:rPr>
            </w:pPr>
            <w:r w:rsidRPr="005A2356">
              <w:rPr>
                <w:rFonts w:eastAsia="Times New Roman"/>
                <w:color w:val="000000"/>
              </w:rPr>
              <w:t>Выполнение задания творческого и поискового характера</w:t>
            </w:r>
          </w:p>
        </w:tc>
      </w:tr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331" w:lineRule="exact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6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jc w:val="both"/>
              <w:rPr>
                <w:rStyle w:val="FontStyle35"/>
                <w:sz w:val="24"/>
                <w:szCs w:val="24"/>
              </w:rPr>
            </w:pPr>
            <w:r w:rsidRPr="00D06214">
              <w:rPr>
                <w:rStyle w:val="FontStyle35"/>
                <w:sz w:val="24"/>
                <w:szCs w:val="24"/>
              </w:rPr>
              <w:t>Математические игры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>
              <w:rPr>
                <w:rStyle w:val="FontStyle37"/>
                <w:b w:val="0"/>
                <w:sz w:val="24"/>
                <w:szCs w:val="24"/>
              </w:rPr>
              <w:t>7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>
              <w:rPr>
                <w:rStyle w:val="FontStyle37"/>
                <w:b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>
              <w:rPr>
                <w:rStyle w:val="FontStyle37"/>
                <w:b w:val="0"/>
                <w:sz w:val="24"/>
                <w:szCs w:val="24"/>
              </w:rPr>
              <w:t>3</w:t>
            </w:r>
          </w:p>
        </w:tc>
        <w:tc>
          <w:tcPr>
            <w:tcW w:w="184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52C4" w:rsidRPr="005A2356" w:rsidP="00647EE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5A23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Викторина.</w:t>
            </w:r>
          </w:p>
          <w:p w:rsidR="00B252C4" w:rsidRPr="005A2356" w:rsidP="00647EE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5A23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Составление ребусов,</w:t>
            </w:r>
          </w:p>
          <w:p w:rsidR="00B252C4" w:rsidRPr="005A2356" w:rsidP="00647EE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5A23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математических загадок,</w:t>
            </w:r>
          </w:p>
          <w:p w:rsidR="00B252C4" w:rsidRPr="005A2356" w:rsidP="00647EE9">
            <w:pPr>
              <w:spacing w:after="0" w:line="200" w:lineRule="atLeast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A23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задач</w:t>
            </w:r>
          </w:p>
        </w:tc>
      </w:tr>
      <w:tr w:rsidTr="002F1A39">
        <w:tblPrEx>
          <w:tblW w:w="10348" w:type="dxa"/>
          <w:tblInd w:w="-669" w:type="dxa"/>
          <w:tblLayout w:type="fixed"/>
          <w:tblCellMar>
            <w:left w:w="40" w:type="dxa"/>
            <w:right w:w="40" w:type="dxa"/>
          </w:tblCellMar>
          <w:tblLook w:val="0000"/>
        </w:tblPrEx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331" w:lineRule="exact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7</w:t>
            </w:r>
          </w:p>
        </w:tc>
        <w:tc>
          <w:tcPr>
            <w:tcW w:w="3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jc w:val="both"/>
              <w:rPr>
                <w:rStyle w:val="FontStyle35"/>
                <w:sz w:val="24"/>
                <w:szCs w:val="24"/>
              </w:rPr>
            </w:pPr>
            <w:r w:rsidRPr="00D06214">
              <w:rPr>
                <w:rStyle w:val="FontStyle35"/>
                <w:sz w:val="24"/>
                <w:szCs w:val="24"/>
              </w:rPr>
              <w:t xml:space="preserve">Итоговые 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>
              <w:rPr>
                <w:rStyle w:val="FontStyle37"/>
                <w:b w:val="0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rPr>
                <w:rStyle w:val="FontStyle37"/>
                <w:b w:val="0"/>
                <w:sz w:val="24"/>
                <w:szCs w:val="24"/>
              </w:rPr>
              <w:t>1</w:t>
            </w:r>
          </w:p>
        </w:tc>
        <w:tc>
          <w:tcPr>
            <w:tcW w:w="184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52C4" w:rsidRPr="00D06214" w:rsidP="005A2356">
            <w:pPr>
              <w:pStyle w:val="Style11"/>
              <w:widowControl/>
              <w:spacing w:line="240" w:lineRule="auto"/>
              <w:rPr>
                <w:rStyle w:val="FontStyle37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52C4" w:rsidRPr="00D06214" w:rsidP="00B252C4">
            <w:pPr>
              <w:pStyle w:val="Style11"/>
              <w:widowControl/>
              <w:spacing w:line="240" w:lineRule="auto"/>
              <w:rPr>
                <w:rStyle w:val="FontStyle37"/>
                <w:b w:val="0"/>
                <w:sz w:val="24"/>
                <w:szCs w:val="24"/>
              </w:rPr>
            </w:pPr>
            <w:r w:rsidRPr="00D06214">
              <w:t>Математическ</w:t>
            </w:r>
            <w:r>
              <w:t>ий  праздник</w:t>
            </w:r>
            <w:r w:rsidRPr="00D06214">
              <w:t>«Царица наук – математика»</w:t>
            </w:r>
            <w:r w:rsidRPr="00B252C4">
              <w:rPr>
                <w:rStyle w:val="FontStyle37"/>
                <w:b w:val="0"/>
              </w:rPr>
              <w:t>З</w:t>
            </w:r>
            <w:r w:rsidRPr="00D06214">
              <w:rPr>
                <w:rStyle w:val="FontStyle37"/>
                <w:b w:val="0"/>
                <w:sz w:val="24"/>
                <w:szCs w:val="24"/>
              </w:rPr>
              <w:t>ачет</w:t>
            </w:r>
            <w:r>
              <w:rPr>
                <w:rStyle w:val="FontStyle37"/>
                <w:b w:val="0"/>
                <w:sz w:val="24"/>
                <w:szCs w:val="24"/>
              </w:rPr>
              <w:t>.</w:t>
            </w:r>
          </w:p>
        </w:tc>
      </w:tr>
    </w:tbl>
    <w:p w:rsidR="00621795" w:rsidRPr="00D06214" w:rsidP="00621795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D06214" w:rsidRPr="00D06214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96157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96157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96157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96157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576C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C576C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96157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96157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1A39" w:rsidRPr="00D06214" w:rsidP="002F1A39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 xml:space="preserve">1.4. Содержание программы </w:t>
      </w:r>
    </w:p>
    <w:p w:rsidR="002F1A39" w:rsidRPr="00D06214" w:rsidP="002F1A39">
      <w:pPr>
        <w:pStyle w:val="NoSpacing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2F1A39" w:rsidRPr="00D06214" w:rsidP="002F1A3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:rsidR="002F1A39" w:rsidRPr="00D06214" w:rsidP="002F1A39">
      <w:pPr>
        <w:pStyle w:val="NoSpacing"/>
        <w:ind w:left="-567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 xml:space="preserve">«МАТЕМАТИЧЕСКОЕ СПРАВОЧНОЕ БЮРО» </w:t>
      </w:r>
    </w:p>
    <w:p w:rsidR="002F1A39" w:rsidRPr="00D06214" w:rsidP="00744F7B">
      <w:pPr>
        <w:pStyle w:val="NoSpacing"/>
        <w:numPr>
          <w:ilvl w:val="0"/>
          <w:numId w:val="18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Как возникло слово «математика, как математика стала настоящей наукой</w:t>
      </w:r>
      <w:r w:rsidRPr="00D06214">
        <w:rPr>
          <w:rFonts w:ascii="Times New Roman" w:hAnsi="Times New Roman" w:cs="Times New Roman"/>
          <w:sz w:val="24"/>
          <w:szCs w:val="24"/>
        </w:rPr>
        <w:t>, как люди научились считать, познакомить с первым математиком, показать фокусы. Что дала математика людям? Зачем ее изучать?</w:t>
      </w:r>
    </w:p>
    <w:p w:rsidR="002F1A39" w:rsidRPr="00D06214" w:rsidP="002F1A39">
      <w:pPr>
        <w:pStyle w:val="NoSpacing"/>
        <w:ind w:left="-360"/>
        <w:rPr>
          <w:rFonts w:ascii="Times New Roman" w:hAnsi="Times New Roman" w:cs="Times New Roman"/>
          <w:sz w:val="24"/>
          <w:szCs w:val="24"/>
        </w:rPr>
      </w:pPr>
    </w:p>
    <w:p w:rsidR="002F1A39" w:rsidRPr="00D06214" w:rsidP="002F1A39">
      <w:pPr>
        <w:pStyle w:val="NoSpacing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«УДИВИТЕЛЬНЫЙ МИР ЧИСЕЛ»</w:t>
      </w:r>
    </w:p>
    <w:p w:rsidR="002F1A39" w:rsidRPr="00D06214" w:rsidP="00744F7B">
      <w:pPr>
        <w:pStyle w:val="ParagraphStyle"/>
        <w:numPr>
          <w:ilvl w:val="0"/>
          <w:numId w:val="18"/>
        </w:numPr>
        <w:ind w:left="0"/>
        <w:jc w:val="both"/>
        <w:rPr>
          <w:rFonts w:ascii="Times New Roman" w:hAnsi="Times New Roman" w:cs="Times New Roman"/>
        </w:rPr>
      </w:pPr>
      <w:r w:rsidRPr="00D06214">
        <w:rPr>
          <w:rStyle w:val="a"/>
          <w:rFonts w:ascii="Times New Roman" w:hAnsi="Times New Roman" w:cs="Times New Roman"/>
        </w:rPr>
        <w:t>Числа от 1 до 100. История чисел от 1 до 10. Использование цифр в литературе и крылатых выражениях. Зрительный образ цифр от 0 до 9. Решение и составление ребусов, содержащих числа. Сложение и вычитание чисел в пределах 100. Удивительные свойства действий. Число 0. Графические диктанты.</w:t>
      </w:r>
    </w:p>
    <w:p w:rsidR="002F1A39" w:rsidRPr="00D06214" w:rsidP="002F1A39">
      <w:pPr>
        <w:pStyle w:val="NoSpacing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F1A39" w:rsidRPr="00D06214" w:rsidP="002F1A39">
      <w:pPr>
        <w:pStyle w:val="NoSpacing"/>
        <w:ind w:left="-142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>«ГЕОМЕТРИЧЕСКАЯ  МОЗАИКА»</w:t>
      </w:r>
    </w:p>
    <w:p w:rsidR="002F1A39" w:rsidRPr="00D06214" w:rsidP="00744F7B">
      <w:pPr>
        <w:pStyle w:val="NoSpacing"/>
        <w:numPr>
          <w:ilvl w:val="0"/>
          <w:numId w:val="19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Что такое геометрия. </w:t>
      </w:r>
      <w:r w:rsidRPr="00D06214">
        <w:rPr>
          <w:rFonts w:ascii="Times New Roman" w:hAnsi="Times New Roman" w:cs="Times New Roman"/>
          <w:sz w:val="24"/>
          <w:szCs w:val="24"/>
        </w:rPr>
        <w:t xml:space="preserve">История развития геометрии. Взаимное расположение предметов в пространстве.  Понятия   «влево»,   «вправо»,     «вверх»,  «вниз». 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Проведение линии по заданному маршруту  (алгоритму): путешествие  точки (на листе в клетку). Построение  собственного  маршрута (рисунка) и  его описание. 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Задачи и головоломки со спичками. Решение занимательных задач со спичками.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Разрезание и составление фигур. Деление заданной фигуры на равные по площади части. Составление и  зарисовка фигур по собственному замыслу. 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Решение геометрических головоломок.</w:t>
      </w:r>
    </w:p>
    <w:p w:rsidR="002F1A39" w:rsidRPr="00D06214" w:rsidP="002F1A39">
      <w:pPr>
        <w:pStyle w:val="NoSpacing"/>
        <w:ind w:left="-360"/>
        <w:jc w:val="both"/>
        <w:rPr>
          <w:rFonts w:ascii="Times New Roman" w:hAnsi="Times New Roman" w:cs="Times New Roman"/>
          <w:sz w:val="24"/>
          <w:szCs w:val="24"/>
        </w:rPr>
      </w:pPr>
    </w:p>
    <w:p w:rsidR="002F1A39" w:rsidRPr="00D06214" w:rsidP="002F1A39">
      <w:pPr>
        <w:pStyle w:val="ParagraphStyle"/>
        <w:jc w:val="center"/>
        <w:rPr>
          <w:rFonts w:ascii="Times New Roman" w:hAnsi="Times New Roman" w:cs="Times New Roman"/>
          <w:b/>
        </w:rPr>
      </w:pPr>
      <w:r w:rsidRPr="00D06214">
        <w:rPr>
          <w:rFonts w:ascii="Times New Roman" w:hAnsi="Times New Roman" w:cs="Times New Roman"/>
          <w:b/>
        </w:rPr>
        <w:t>«В МИРЕ  ЛОГИКИ»</w:t>
      </w:r>
    </w:p>
    <w:p w:rsidR="002F1A39" w:rsidRPr="00D06214" w:rsidP="00744F7B">
      <w:pPr>
        <w:pStyle w:val="ParagraphStyle"/>
        <w:numPr>
          <w:ilvl w:val="0"/>
          <w:numId w:val="18"/>
        </w:numPr>
        <w:ind w:left="0"/>
        <w:jc w:val="both"/>
        <w:rPr>
          <w:rFonts w:ascii="Times New Roman" w:hAnsi="Times New Roman" w:cs="Times New Roman"/>
        </w:rPr>
      </w:pPr>
      <w:r w:rsidRPr="00D06214">
        <w:rPr>
          <w:rFonts w:ascii="Times New Roman" w:hAnsi="Times New Roman" w:cs="Times New Roman"/>
        </w:rPr>
        <w:t xml:space="preserve">Числовые головоломки: соединение чисел знаками действия так, чтобы в ответе получилось заданное число и др. Поиск нескольких решений. Восстановление примеров: поиск цифры, которая скрыта. Последовательное выполнение арифметических действий: отгадывание задуманных чисел. </w:t>
      </w:r>
    </w:p>
    <w:p w:rsidR="002F1A39" w:rsidRPr="00D06214" w:rsidP="00744F7B">
      <w:pPr>
        <w:pStyle w:val="ParagraphStyle"/>
        <w:numPr>
          <w:ilvl w:val="0"/>
          <w:numId w:val="18"/>
        </w:numPr>
        <w:ind w:left="0"/>
        <w:jc w:val="both"/>
        <w:rPr>
          <w:rFonts w:ascii="Times New Roman" w:hAnsi="Times New Roman" w:cs="Times New Roman"/>
        </w:rPr>
      </w:pPr>
      <w:r w:rsidRPr="00D06214">
        <w:rPr>
          <w:rFonts w:ascii="Times New Roman" w:hAnsi="Times New Roman" w:cs="Times New Roman"/>
        </w:rPr>
        <w:t>Заполнение числовых кроссвордов,  на основе наблюдений найти способ решения магического квадрата; определять место каждого числа в определенной последовательности, развивать психические процессы: внимание, память, логические формы мышления.</w:t>
      </w:r>
    </w:p>
    <w:p w:rsidR="002F1A39" w:rsidRPr="00D06214" w:rsidP="00744F7B">
      <w:pPr>
        <w:pStyle w:val="NoSpacing"/>
        <w:numPr>
          <w:ilvl w:val="0"/>
          <w:numId w:val="18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З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накомство с новым понятием «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танграм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».</w:t>
      </w:r>
      <w:r w:rsidRPr="00D06214">
        <w:rPr>
          <w:rFonts w:ascii="Times New Roman" w:hAnsi="Times New Roman" w:cs="Times New Roman"/>
          <w:sz w:val="24"/>
          <w:szCs w:val="24"/>
        </w:rPr>
        <w:t xml:space="preserve"> Изготовление наглядного математического материала.Конструирование по заданному образцу.</w:t>
      </w:r>
    </w:p>
    <w:p w:rsidR="002F1A39" w:rsidRPr="00D06214" w:rsidP="002F1A3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2F1A39" w:rsidRPr="00D06214" w:rsidP="002F1A39">
      <w:pPr>
        <w:pStyle w:val="NoSpacing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>«МИР ЗАНИМАТЕЛЬНЫХ ЗАДАЧ»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Задания на поиск недостающих частей, предметов, отличий.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Задачи, допускающие несколько способов решения. Задачи с недостаточными, некорректными данными, с избыточным составом условия. Последовательность шагов (алгоритм) решения задачи.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iCs/>
          <w:sz w:val="24"/>
          <w:szCs w:val="24"/>
        </w:rPr>
        <w:t xml:space="preserve">Задачи в стихах. Математические задачки-шутки. Занимательные задачи. Логические задачи для юных математиков. Задачи повышенной трудности. </w:t>
      </w:r>
      <w:r w:rsidRPr="00D06214">
        <w:rPr>
          <w:rFonts w:ascii="Times New Roman" w:hAnsi="Times New Roman" w:cs="Times New Roman"/>
          <w:sz w:val="24"/>
          <w:szCs w:val="24"/>
        </w:rPr>
        <w:t xml:space="preserve">Нестандартные задачи. </w:t>
      </w:r>
    </w:p>
    <w:p w:rsidR="002F1A39" w:rsidRPr="00D06214" w:rsidP="00744F7B">
      <w:pPr>
        <w:pStyle w:val="NoSpacing"/>
        <w:numPr>
          <w:ilvl w:val="0"/>
          <w:numId w:val="3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Ориентировка в тексте задачи, выделение условия и вопроса, данных и искомых чисел (величин). Выбор необходимой информации, содержащейся в тексте задачи, на рисунке или в таблице, для ответа на заданные вопросы. Графическое моделирование связей между данными и искомым.</w:t>
      </w:r>
    </w:p>
    <w:p w:rsidR="002F1A39" w:rsidRPr="00D06214" w:rsidP="00621795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2F1A39" w:rsidRPr="00D06214" w:rsidP="00621795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CF5091" w:rsidRPr="00D06214" w:rsidP="00CF5091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1.5 Планируемые  результаты:</w:t>
      </w:r>
    </w:p>
    <w:p w:rsidR="00CF5091" w:rsidRPr="00D06214" w:rsidP="00CF5091">
      <w:pPr>
        <w:pStyle w:val="NormalWeb"/>
        <w:spacing w:before="0" w:beforeAutospacing="0" w:after="150" w:afterAutospacing="0"/>
        <w:jc w:val="center"/>
        <w:rPr>
          <w:color w:val="000000"/>
        </w:rPr>
      </w:pPr>
      <w:r w:rsidRPr="00D06214">
        <w:rPr>
          <w:b/>
          <w:bCs/>
          <w:color w:val="000000"/>
        </w:rPr>
        <w:t xml:space="preserve">Личностные результаты освоения программы </w:t>
      </w:r>
    </w:p>
    <w:p w:rsidR="00CF5091" w:rsidRPr="00D06214" w:rsidP="00CF5091">
      <w:pPr>
        <w:pStyle w:val="NormalWeb"/>
        <w:spacing w:before="0" w:beforeAutospacing="0" w:after="150" w:afterAutospacing="0"/>
        <w:rPr>
          <w:color w:val="000000"/>
        </w:rPr>
      </w:pPr>
      <w:r w:rsidRPr="00D06214">
        <w:rPr>
          <w:b/>
          <w:bCs/>
          <w:iCs/>
          <w:color w:val="000000"/>
        </w:rPr>
        <w:t>У обучающегося будут сформированы:</w:t>
      </w:r>
    </w:p>
    <w:p w:rsidR="00CF5091" w:rsidRPr="00D06214" w:rsidP="00744F7B">
      <w:pPr>
        <w:pStyle w:val="NoSpacing"/>
        <w:numPr>
          <w:ilvl w:val="1"/>
          <w:numId w:val="8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начальные (элементарные) представления о самостоятельности и личной ответственности в процессе обучения математике;</w:t>
      </w:r>
    </w:p>
    <w:p w:rsidR="00CF5091" w:rsidRPr="00D06214" w:rsidP="00744F7B">
      <w:pPr>
        <w:pStyle w:val="NoSpacing"/>
        <w:numPr>
          <w:ilvl w:val="1"/>
          <w:numId w:val="8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начальные  представления  о  математических  способах  познания мира;</w:t>
      </w:r>
    </w:p>
    <w:p w:rsidR="00CF5091" w:rsidRPr="00D06214" w:rsidP="00744F7B">
      <w:pPr>
        <w:pStyle w:val="NoSpacing"/>
        <w:numPr>
          <w:ilvl w:val="1"/>
          <w:numId w:val="8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проявление любознательности, сообразительности при выполнении разнообразных заданий;</w:t>
      </w:r>
    </w:p>
    <w:p w:rsidR="00CF5091" w:rsidRPr="00D06214" w:rsidP="00744F7B">
      <w:pPr>
        <w:pStyle w:val="NoSpacing"/>
        <w:numPr>
          <w:ilvl w:val="1"/>
          <w:numId w:val="8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освоение положительного и позитивного стиля общения со сверстниками и взрослыми;</w:t>
      </w:r>
    </w:p>
    <w:p w:rsidR="00CF5091" w:rsidRPr="00D06214" w:rsidP="00744F7B">
      <w:pPr>
        <w:pStyle w:val="NoSpacing"/>
        <w:numPr>
          <w:ilvl w:val="1"/>
          <w:numId w:val="8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умение демонстрировать самостоятельность суждений, независимость и нестандартность мышления;</w:t>
      </w:r>
    </w:p>
    <w:p w:rsidR="00CF5091" w:rsidRPr="00D06214" w:rsidP="00744F7B">
      <w:pPr>
        <w:pStyle w:val="NoSpacing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понимание и принятие элементарных правил работы в группе: проявление доброжелательного отношения к сверстникам, стремления прислушиваться к их мнению.</w:t>
      </w:r>
    </w:p>
    <w:p w:rsidR="00CF5091" w:rsidRPr="00D06214" w:rsidP="00CF5091">
      <w:pPr>
        <w:pStyle w:val="NoSpacing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Учащийся получит возможность для формирования:</w:t>
      </w:r>
    </w:p>
    <w:p w:rsidR="00CF5091" w:rsidRPr="00D06214" w:rsidP="00744F7B">
      <w:pPr>
        <w:pStyle w:val="NoSpacing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учебно-познавательного интереса к новому материалу и способам решения новых учебных и практических задач;</w:t>
      </w:r>
    </w:p>
    <w:p w:rsidR="00CF5091" w:rsidRPr="00D06214" w:rsidP="00744F7B">
      <w:pPr>
        <w:pStyle w:val="NoSpacing"/>
        <w:numPr>
          <w:ilvl w:val="0"/>
          <w:numId w:val="9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способности к самооценке результатов своей деятельности.</w:t>
      </w:r>
    </w:p>
    <w:p w:rsidR="00CF5091" w:rsidRPr="00D06214" w:rsidP="00CF5091">
      <w:pPr>
        <w:pStyle w:val="NoSpacing"/>
        <w:ind w:left="-36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CF5091" w:rsidRPr="00D06214" w:rsidP="00CF5091">
      <w:pPr>
        <w:pStyle w:val="NormalWeb"/>
        <w:spacing w:before="0" w:beforeAutospacing="0" w:after="150" w:afterAutospacing="0"/>
        <w:jc w:val="center"/>
        <w:rPr>
          <w:color w:val="000000"/>
        </w:rPr>
      </w:pPr>
      <w:r w:rsidRPr="00D06214">
        <w:rPr>
          <w:b/>
          <w:bCs/>
          <w:color w:val="000000"/>
        </w:rPr>
        <w:t>Метапредметные</w:t>
      </w:r>
      <w:r w:rsidRPr="00D06214">
        <w:rPr>
          <w:b/>
          <w:bCs/>
          <w:color w:val="000000"/>
        </w:rPr>
        <w:t xml:space="preserve"> результаты</w:t>
      </w:r>
    </w:p>
    <w:p w:rsidR="00CF5091" w:rsidRPr="00D06214" w:rsidP="00CF5091">
      <w:pPr>
        <w:pStyle w:val="NormalWeb"/>
        <w:spacing w:before="0" w:beforeAutospacing="0" w:after="150" w:afterAutospacing="0"/>
        <w:ind w:left="-284"/>
        <w:rPr>
          <w:b/>
          <w:bCs/>
          <w:color w:val="000000"/>
        </w:rPr>
      </w:pPr>
      <w:r w:rsidRPr="00D06214">
        <w:rPr>
          <w:b/>
          <w:bCs/>
          <w:color w:val="000000"/>
        </w:rPr>
        <w:t>Регулятивные УУД.</w:t>
      </w:r>
    </w:p>
    <w:p w:rsidR="00CF5091" w:rsidRPr="00D06214" w:rsidP="00CF5091">
      <w:pPr>
        <w:pStyle w:val="NoSpacing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Учащийся научится:</w:t>
      </w:r>
    </w:p>
    <w:p w:rsidR="00CF5091" w:rsidRPr="00D06214" w:rsidP="00744F7B">
      <w:pPr>
        <w:pStyle w:val="NoSpacing"/>
        <w:numPr>
          <w:ilvl w:val="0"/>
          <w:numId w:val="16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определять и формулировать цель деятельности с помощью педагога;</w:t>
      </w:r>
    </w:p>
    <w:p w:rsidR="00CF5091" w:rsidRPr="00D06214" w:rsidP="00744F7B">
      <w:pPr>
        <w:pStyle w:val="NoSpacing"/>
        <w:numPr>
          <w:ilvl w:val="0"/>
          <w:numId w:val="16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проговаривать последовательность действий;</w:t>
      </w:r>
    </w:p>
    <w:p w:rsidR="00CF5091" w:rsidRPr="00D06214" w:rsidP="00744F7B">
      <w:pPr>
        <w:pStyle w:val="NoSpacing"/>
        <w:numPr>
          <w:ilvl w:val="0"/>
          <w:numId w:val="16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работать по предложенному педагогом плану;</w:t>
      </w:r>
    </w:p>
    <w:p w:rsidR="00CF5091" w:rsidRPr="00D06214" w:rsidP="00744F7B">
      <w:pPr>
        <w:pStyle w:val="NoSpacing"/>
        <w:numPr>
          <w:ilvl w:val="0"/>
          <w:numId w:val="16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выполнять самооценку своей работы на занятии;</w:t>
      </w:r>
    </w:p>
    <w:p w:rsidR="00CF5091" w:rsidRPr="00D06214" w:rsidP="00744F7B">
      <w:pPr>
        <w:pStyle w:val="NoSpacing"/>
        <w:numPr>
          <w:ilvl w:val="0"/>
          <w:numId w:val="16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контролировать свою деятельность: обнаруживать и исправлять ошибки;</w:t>
      </w:r>
    </w:p>
    <w:p w:rsidR="00CF5091" w:rsidRPr="00D06214" w:rsidP="00744F7B">
      <w:pPr>
        <w:pStyle w:val="NoSpacing"/>
        <w:numPr>
          <w:ilvl w:val="0"/>
          <w:numId w:val="16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понимать и применять предложенные педагогом способы решения учебной задачи;</w:t>
      </w:r>
    </w:p>
    <w:p w:rsidR="00CF5091" w:rsidRPr="00D06214" w:rsidP="00744F7B">
      <w:pPr>
        <w:pStyle w:val="NoSpacing"/>
        <w:numPr>
          <w:ilvl w:val="0"/>
          <w:numId w:val="16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осуществлять пошаговый контроль своих действий под руководством педагога.</w:t>
      </w:r>
    </w:p>
    <w:p w:rsidR="00CF5091" w:rsidRPr="00D06214" w:rsidP="00CF5091">
      <w:pPr>
        <w:pStyle w:val="NoSpacing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b/>
          <w:color w:val="000000"/>
          <w:sz w:val="24"/>
          <w:szCs w:val="24"/>
        </w:rPr>
        <w:t>Познавательные УУД.</w:t>
      </w:r>
    </w:p>
    <w:p w:rsidR="00CF5091" w:rsidRPr="00D06214" w:rsidP="00CF5091">
      <w:pPr>
        <w:pStyle w:val="NoSpacing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b/>
          <w:color w:val="000000"/>
          <w:sz w:val="24"/>
          <w:szCs w:val="24"/>
        </w:rPr>
        <w:t>Учащийся научится:</w:t>
      </w:r>
    </w:p>
    <w:p w:rsidR="00CF5091" w:rsidRPr="00D06214" w:rsidP="00744F7B">
      <w:pPr>
        <w:pStyle w:val="NoSpacing"/>
        <w:numPr>
          <w:ilvl w:val="0"/>
          <w:numId w:val="10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ориентироваться в своей системе знаний: отличать новое от уже известного с помощью педагога;</w:t>
      </w:r>
    </w:p>
    <w:p w:rsidR="00CF5091" w:rsidRPr="00D06214" w:rsidP="00744F7B">
      <w:pPr>
        <w:pStyle w:val="NoSpacing"/>
        <w:numPr>
          <w:ilvl w:val="0"/>
          <w:numId w:val="10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добывать новые знания: находить ответы на вопросы, используя справочники и энциклопедии, свой жизненный опыт и информацию, полученную от педагога;</w:t>
      </w:r>
    </w:p>
    <w:p w:rsidR="00CF5091" w:rsidRPr="00D06214" w:rsidP="00744F7B">
      <w:pPr>
        <w:pStyle w:val="NoSpacing"/>
        <w:numPr>
          <w:ilvl w:val="0"/>
          <w:numId w:val="10"/>
        </w:numPr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перерабатывать полученную информацию: сравнивать и группировать такие математические объекты, как числа, числовые выражения, равенства, неравенства, плоские геометрические фигуры;</w:t>
      </w:r>
    </w:p>
    <w:p w:rsidR="00CF5091" w:rsidRPr="00D06214" w:rsidP="00744F7B">
      <w:pPr>
        <w:pStyle w:val="NoSpacing"/>
        <w:numPr>
          <w:ilvl w:val="0"/>
          <w:numId w:val="10"/>
        </w:numPr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понимать и толковать условные знаки и символы, используемые в работе для передачи информации (условные обозначения, выделения цветом, оформление в рамки и пр.);</w:t>
      </w:r>
    </w:p>
    <w:p w:rsidR="00CF5091" w:rsidRPr="00D06214" w:rsidP="00744F7B">
      <w:pPr>
        <w:pStyle w:val="NoSpacing"/>
        <w:numPr>
          <w:ilvl w:val="0"/>
          <w:numId w:val="10"/>
        </w:numPr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осуществлять синтез как составление целого из частей;</w:t>
      </w:r>
    </w:p>
    <w:p w:rsidR="00CF5091" w:rsidRPr="00D06214" w:rsidP="00744F7B">
      <w:pPr>
        <w:pStyle w:val="NoSpacing"/>
        <w:numPr>
          <w:ilvl w:val="0"/>
          <w:numId w:val="10"/>
        </w:numPr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 xml:space="preserve">иметь начальное представление о базовых 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межпредметных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 xml:space="preserve"> понятиях: числе, величине, геометрической фигуре;</w:t>
      </w:r>
    </w:p>
    <w:p w:rsidR="00CF5091" w:rsidRPr="00D06214" w:rsidP="00744F7B">
      <w:pPr>
        <w:pStyle w:val="NoSpacing"/>
        <w:numPr>
          <w:ilvl w:val="0"/>
          <w:numId w:val="10"/>
        </w:numPr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color w:val="000000"/>
          <w:sz w:val="24"/>
          <w:szCs w:val="24"/>
        </w:rPr>
        <w:t>выделять из предложенного текста (рисунка) информацию по заданному условию, дополнять ею текст задачи с недостающими данными, составлять по ней текстовые задачи с разными вопросами и решать их.</w:t>
      </w:r>
    </w:p>
    <w:p w:rsidR="00CF5091" w:rsidRPr="00D06214" w:rsidP="00CF5091">
      <w:pPr>
        <w:pStyle w:val="NoSpacing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CF5091" w:rsidRPr="00D06214" w:rsidP="00CF5091">
      <w:pPr>
        <w:autoSpaceDE w:val="0"/>
        <w:autoSpaceDN w:val="0"/>
        <w:adjustRightInd w:val="0"/>
        <w:spacing w:before="60" w:after="0" w:line="264" w:lineRule="auto"/>
        <w:ind w:firstLine="45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sz w:val="24"/>
          <w:szCs w:val="24"/>
        </w:rPr>
        <w:t>Коммуникативные УУД.</w:t>
      </w:r>
    </w:p>
    <w:p w:rsidR="00CF5091" w:rsidRPr="00D06214" w:rsidP="00CF5091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Учащийся научится: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принимать участие в совместной работе коллектива;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вести диалог, работая в парах, группах;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допускать существование различных точек зрения, уважать чужое мнение;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координировать свои действия с действиями партнеров;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корректно высказывать свое мнение, обосновывать свою позицию;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задавать вопросы для организации собственной и совместной деятельности;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осуществлять взаимный контроль совместных действий;</w:t>
      </w:r>
    </w:p>
    <w:p w:rsidR="00CF5091" w:rsidRPr="00D06214" w:rsidP="00744F7B">
      <w:pPr>
        <w:pStyle w:val="NoSpacing"/>
        <w:numPr>
          <w:ilvl w:val="0"/>
          <w:numId w:val="5"/>
        </w:numPr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совершенствовать математическую речь.</w:t>
      </w:r>
    </w:p>
    <w:p w:rsidR="00CF5091" w:rsidRPr="00D06214" w:rsidP="00CF5091">
      <w:pPr>
        <w:pStyle w:val="NoSpacing"/>
        <w:rPr>
          <w:rFonts w:ascii="Times New Roman" w:hAnsi="Times New Roman" w:cs="Times New Roman"/>
          <w:i/>
          <w:sz w:val="24"/>
          <w:szCs w:val="24"/>
        </w:rPr>
      </w:pPr>
    </w:p>
    <w:p w:rsidR="00CF5091" w:rsidRPr="00D06214" w:rsidP="00CF5091">
      <w:pPr>
        <w:pStyle w:val="NoSpacing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iCs/>
          <w:sz w:val="24"/>
          <w:szCs w:val="24"/>
        </w:rPr>
        <w:t>Учащийся получит возможность научиться:</w:t>
      </w:r>
    </w:p>
    <w:p w:rsidR="00CF5091" w:rsidRPr="00D06214" w:rsidP="00744F7B">
      <w:pPr>
        <w:pStyle w:val="NoSpacing"/>
        <w:numPr>
          <w:ilvl w:val="0"/>
          <w:numId w:val="6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критически относиться к своему и чужому мнению;</w:t>
      </w:r>
    </w:p>
    <w:p w:rsidR="00CF5091" w:rsidRPr="00D06214" w:rsidP="00744F7B">
      <w:pPr>
        <w:pStyle w:val="NoSpacing"/>
        <w:numPr>
          <w:ilvl w:val="0"/>
          <w:numId w:val="6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уметь самостоятельно и совместно планировать деятельность и сотрудничество;</w:t>
      </w:r>
    </w:p>
    <w:p w:rsidR="00CF5091" w:rsidRPr="00D06214" w:rsidP="00744F7B">
      <w:pPr>
        <w:pStyle w:val="NoSpacing"/>
        <w:numPr>
          <w:ilvl w:val="0"/>
          <w:numId w:val="6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принимать самостоятельно решения;</w:t>
      </w:r>
    </w:p>
    <w:p w:rsidR="00CF5091" w:rsidRPr="00D06214" w:rsidP="00744F7B">
      <w:pPr>
        <w:pStyle w:val="NoSpacing"/>
        <w:numPr>
          <w:ilvl w:val="0"/>
          <w:numId w:val="6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содействовать разрешению конфликтов, учитывая позиции участников.</w:t>
      </w:r>
    </w:p>
    <w:p w:rsidR="00B252C4" w:rsidP="00CF5091">
      <w:pPr>
        <w:pStyle w:val="NoSpacing"/>
        <w:ind w:left="-28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F5091" w:rsidRPr="00D06214" w:rsidP="00CF5091">
      <w:pPr>
        <w:pStyle w:val="NoSpacing"/>
        <w:ind w:left="-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</w:p>
    <w:p w:rsidR="00CF5091" w:rsidRPr="00D06214" w:rsidP="00CF5091">
      <w:pPr>
        <w:pStyle w:val="NoSpacing"/>
        <w:ind w:left="-284"/>
        <w:rPr>
          <w:rFonts w:ascii="Times New Roman" w:hAnsi="Times New Roman" w:cs="Times New Roman"/>
          <w:b/>
          <w:iCs/>
          <w:sz w:val="24"/>
          <w:szCs w:val="24"/>
        </w:rPr>
      </w:pPr>
      <w:r w:rsidRPr="00D06214">
        <w:rPr>
          <w:rFonts w:ascii="Times New Roman" w:hAnsi="Times New Roman" w:cs="Times New Roman"/>
          <w:b/>
          <w:iCs/>
          <w:sz w:val="24"/>
          <w:szCs w:val="24"/>
        </w:rPr>
        <w:t>Учащийся научится: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описывать признаки предметов и узнавать предметы по их признакам;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выделять существенные признаки предметов;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сравнивать между собой предметы, явления;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применять изученные способы учебной работы и приемы вычислений для работы с числовыми головоломками;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самостоятельно составлять ребусы, кодировать информацию;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анализировать правила математической игры, действовать в соответствии с заданными правилами;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обобщать, делать несложные выводы;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решать нестандартные и логические задачи;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выбирать рациональный способ решения комбинированных задач;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классифицировать явления, предметы;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определять последовательность событий;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судить о противоположных математических явлениях;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давать определения тем или иным математическим понятиям;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сравнивать, анализировать геометрические фигуры, объемные тела;</w:t>
      </w:r>
    </w:p>
    <w:p w:rsidR="00CF5091" w:rsidRPr="00D06214" w:rsidP="00744F7B">
      <w:pPr>
        <w:pStyle w:val="NoSpacing"/>
        <w:numPr>
          <w:ilvl w:val="0"/>
          <w:numId w:val="17"/>
        </w:numPr>
        <w:ind w:left="0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строить геометрические фигуры.</w:t>
      </w:r>
    </w:p>
    <w:p w:rsidR="00CF5091" w:rsidRPr="00D06214" w:rsidP="00CF50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06214" w:rsidRPr="00D06214" w:rsidP="00CF50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06214" w:rsidRPr="00D06214" w:rsidP="00D0621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   </w:t>
      </w:r>
      <w:r w:rsidRPr="00D06214">
        <w:rPr>
          <w:rFonts w:ascii="Times New Roman" w:hAnsi="Times New Roman" w:cs="Times New Roman"/>
          <w:b/>
          <w:sz w:val="24"/>
          <w:szCs w:val="24"/>
        </w:rPr>
        <w:t>Раздел 2.Комплекс организационно-педагогических условий.</w:t>
      </w:r>
    </w:p>
    <w:p w:rsidR="00D06214" w:rsidRPr="00D06214" w:rsidP="00CF50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CF5091" w:rsidRPr="00D06214" w:rsidP="00CF5091">
      <w:pPr>
        <w:pStyle w:val="NoSpacing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2.1.</w:t>
      </w:r>
      <w:r w:rsidRPr="00D06214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Календарно-тематическое планирование</w:t>
      </w:r>
    </w:p>
    <w:p w:rsidR="00CF5091" w:rsidRPr="00D06214" w:rsidP="00CF5091">
      <w:pPr>
        <w:pStyle w:val="NoSpacing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tbl>
      <w:tblPr>
        <w:tblW w:w="0" w:type="auto"/>
        <w:jc w:val="center"/>
        <w:tblInd w:w="-158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767"/>
        <w:gridCol w:w="4679"/>
        <w:gridCol w:w="1418"/>
        <w:gridCol w:w="992"/>
        <w:gridCol w:w="1050"/>
      </w:tblGrid>
      <w:tr w:rsidTr="00D051E3">
        <w:tblPrEx>
          <w:tblW w:w="0" w:type="auto"/>
          <w:jc w:val="center"/>
          <w:tblInd w:w="-1587" w:type="dxa"/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</w:tblBorders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trHeight w:val="375"/>
          <w:jc w:val="center"/>
        </w:trPr>
        <w:tc>
          <w:tcPr>
            <w:tcW w:w="76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№ п/п</w:t>
            </w:r>
          </w:p>
        </w:tc>
        <w:tc>
          <w:tcPr>
            <w:tcW w:w="4679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Тема 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  <w:shd w:val="clear" w:color="auto" w:fill="FFFFFF"/>
            <w:vAlign w:val="bottom"/>
          </w:tcPr>
          <w:p w:rsidR="00D051E3" w:rsidRPr="00D06214" w:rsidP="005A2356">
            <w:pPr>
              <w:spacing w:line="30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04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Дата проведения </w:t>
            </w:r>
          </w:p>
        </w:tc>
      </w:tr>
      <w:tr w:rsidTr="00D051E3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trHeight w:val="389"/>
          <w:jc w:val="center"/>
        </w:trPr>
        <w:tc>
          <w:tcPr>
            <w:tcW w:w="767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4679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план</w:t>
            </w:r>
          </w:p>
        </w:tc>
        <w:tc>
          <w:tcPr>
            <w:tcW w:w="10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факт</w:t>
            </w: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D06214">
              <w:rPr>
                <w:rFonts w:ascii="Times New Roman" w:hAnsi="Times New Roman" w:cs="Times New Roman"/>
                <w:b/>
                <w:sz w:val="24"/>
                <w:szCs w:val="24"/>
              </w:rPr>
              <w:t>МАТЕМАТИЧЕСКОЕ СПРАВОЧНОЕ БЮРО</w:t>
            </w:r>
            <w:r w:rsidRPr="00D0621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(1 час)</w:t>
            </w: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в образовательную программу, как люди научились считать: </w:t>
            </w: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</w:rPr>
              <w:t>когда зародилась математика, и что явилось причиной ее возникновения?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D06214">
              <w:rPr>
                <w:rFonts w:ascii="Times New Roman" w:hAnsi="Times New Roman" w:cs="Times New Roman"/>
                <w:b/>
                <w:sz w:val="24"/>
                <w:szCs w:val="24"/>
              </w:rPr>
              <w:t>УДИВИТЕЛЬНЫЙ МИР ЧИСЕЛ (12 часов)</w:t>
            </w: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bCs/>
                <w:sz w:val="24"/>
                <w:szCs w:val="24"/>
              </w:rPr>
              <w:t>Что такое число?</w:t>
            </w: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</w:rPr>
              <w:t>Старинные системы записи чисел. Числовые цепочки.</w:t>
            </w:r>
          </w:p>
          <w:p w:rsidR="00D051E3" w:rsidRPr="00D06214" w:rsidP="005A2356">
            <w:pPr>
              <w:pStyle w:val="NoSpacing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1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2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6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8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9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51E3" w:rsidRPr="00D06214" w:rsidP="005A2356">
            <w:pPr>
              <w:pStyle w:val="NoSpacing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 </w:t>
            </w: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Тайны и загадки числа 10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D0621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ГЕОМЕТРИЧЕСКАЯ  МОЗАИКА(</w:t>
            </w:r>
            <w:r w:rsidRPr="00D06214">
              <w:rPr>
                <w:rFonts w:ascii="Times New Roman" w:hAnsi="Times New Roman" w:cs="Times New Roman"/>
                <w:b/>
                <w:sz w:val="24"/>
                <w:szCs w:val="24"/>
              </w:rPr>
              <w:t>5 часов)</w:t>
            </w: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Геометрические фигуры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Геометрические фигуры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Задания на конструирование и трансформацию фигур из спичек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Упражнения и головоломки со спичками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18.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Симметрия. Симметричные фигуры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D06214">
              <w:rPr>
                <w:rFonts w:ascii="Times New Roman" w:hAnsi="Times New Roman" w:cs="Times New Roman"/>
                <w:b/>
                <w:sz w:val="24"/>
                <w:szCs w:val="24"/>
              </w:rPr>
              <w:t>В МИРЕ ЛОГИКИ  (7 часов)</w:t>
            </w: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19.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Числовые головоломки. История первых головоломок.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20.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Магические квадраты.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21.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</w:rPr>
              <w:t>История возникновения  ребусов.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22.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Математическая эстафета «Смекай, считай, отгадывай»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23.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История  «</w:t>
            </w: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Танграма</w:t>
            </w: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24.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Танграм</w:t>
            </w: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 xml:space="preserve"> своими руками</w:t>
            </w:r>
          </w:p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 xml:space="preserve">Построении фигур из деталей </w:t>
            </w: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танграма</w:t>
            </w: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 xml:space="preserve"> по схеме.</w:t>
            </w:r>
          </w:p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25.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Игра «Пентамино». Изготовление игры «Пентамино»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D051E3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МИР ЗАНИМАТЕЛЬНЫХ ЗАДАЧ (</w:t>
            </w:r>
            <w:r w:rsidRPr="00D06214" w:rsidR="00BB3F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  <w:r w:rsidRPr="00D0621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часов)</w:t>
            </w:r>
          </w:p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26.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Конструирование фигур.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27.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Логические задачи.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28.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Логические задачи.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29.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 на сравнение.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30.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Нестандартные задачи.</w:t>
            </w:r>
          </w:p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B3FA2" w:rsidRPr="00D06214" w:rsidP="00BB3FA2">
            <w:pPr>
              <w:pStyle w:val="NoSpacing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b/>
                <w:sz w:val="24"/>
                <w:szCs w:val="24"/>
              </w:rPr>
              <w:t>МАТЕМАТИЧЕСКИЕ ИГРЫ</w:t>
            </w:r>
            <w:r w:rsidRPr="00D0621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</w:t>
            </w:r>
            <w:r w:rsidR="00043E8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  <w:r w:rsidRPr="00D0621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часов)</w:t>
            </w:r>
          </w:p>
          <w:p w:rsidR="00BB3FA2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91036B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31-32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Сложение и вычитание.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91036B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91036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Кодирование.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91036B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91036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Ключворды</w:t>
            </w: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91036B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Шифровка и кодирование текста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8906" w:type="dxa"/>
            <w:gridSpan w:val="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B3FA2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</w:pPr>
            <w:r w:rsidRPr="00D06214"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 xml:space="preserve">ИТОГОВОЕ ЗАНЯТИЕ  </w:t>
            </w:r>
          </w:p>
        </w:tc>
      </w:tr>
      <w:tr w:rsidTr="005A2356">
        <w:tblPrEx>
          <w:tblW w:w="0" w:type="auto"/>
          <w:jc w:val="center"/>
          <w:tblInd w:w="-1587" w:type="dxa"/>
          <w:shd w:val="clear" w:color="auto" w:fill="FFFFFF"/>
          <w:tblCellMar>
            <w:left w:w="0" w:type="dxa"/>
            <w:right w:w="0" w:type="dxa"/>
          </w:tblCellMar>
          <w:tblLook w:val="04A0"/>
        </w:tblPrEx>
        <w:trPr>
          <w:jc w:val="center"/>
        </w:trPr>
        <w:tc>
          <w:tcPr>
            <w:tcW w:w="7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91036B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D06214">
              <w:rPr>
                <w:rFonts w:ascii="Times New Roman" w:hAnsi="Times New Roman" w:cs="Times New Roman"/>
                <w:sz w:val="24"/>
                <w:szCs w:val="24"/>
              </w:rPr>
              <w:t>Итоговая игра «Царица наук – математика».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051E3" w:rsidRPr="00D06214" w:rsidP="005A235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D051E3" w:rsidRPr="00D06214" w:rsidP="005A2356">
            <w:pPr>
              <w:spacing w:line="300" w:lineRule="atLeast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</w:tc>
      </w:tr>
    </w:tbl>
    <w:p w:rsidR="00D051E3" w:rsidRPr="00D06214" w:rsidP="00D051E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F5091" w:rsidRPr="00D06214" w:rsidP="00CF5091">
      <w:pPr>
        <w:pStyle w:val="NoSpacing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CF5091" w:rsidRPr="00D06214" w:rsidP="00CF5091">
      <w:pPr>
        <w:pStyle w:val="NoSpacing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iCs/>
          <w:sz w:val="24"/>
          <w:szCs w:val="24"/>
        </w:rPr>
        <w:t>2.2.Календарный учебный график</w:t>
      </w:r>
      <w:r w:rsidRPr="00D06214" w:rsidR="00D051E3">
        <w:rPr>
          <w:rFonts w:ascii="Times New Roman" w:hAnsi="Times New Roman" w:cs="Times New Roman"/>
          <w:b/>
          <w:bCs/>
          <w:iCs/>
          <w:sz w:val="24"/>
          <w:szCs w:val="24"/>
        </w:rPr>
        <w:t>.</w:t>
      </w:r>
    </w:p>
    <w:p w:rsidR="00D051E3" w:rsidRPr="00D06214" w:rsidP="00CF5091">
      <w:pPr>
        <w:pStyle w:val="NoSpacing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5B766C" w:rsidRPr="00D06214" w:rsidP="005B766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Комплектование групп  проводится с 1   сентября. Продолжительность учебного года-</w:t>
      </w:r>
      <w:r w:rsidR="00A10BB8"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учебных недель. Занятия начинаются 1 сентября и продолжаются до 31 мая. Каникулы: зимние-</w:t>
      </w:r>
      <w:r w:rsidRPr="00D06214" w:rsidR="006A417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30.12.202</w:t>
      </w:r>
      <w:r w:rsidR="00647EE9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 w:rsidR="00EF7F0B">
        <w:rPr>
          <w:rFonts w:ascii="Times New Roman" w:eastAsia="Times New Roman" w:hAnsi="Times New Roman" w:cs="Times New Roman"/>
          <w:color w:val="000000"/>
          <w:sz w:val="24"/>
          <w:szCs w:val="24"/>
        </w:rPr>
        <w:t>- 11</w:t>
      </w:r>
      <w:r w:rsidRPr="00D06214" w:rsidR="006A417F">
        <w:rPr>
          <w:rFonts w:ascii="Times New Roman" w:eastAsia="Times New Roman" w:hAnsi="Times New Roman" w:cs="Times New Roman"/>
          <w:color w:val="000000"/>
          <w:sz w:val="24"/>
          <w:szCs w:val="24"/>
        </w:rPr>
        <w:t>.01.202</w:t>
      </w:r>
      <w:r w:rsidR="00647EE9">
        <w:rPr>
          <w:rFonts w:ascii="Times New Roman" w:eastAsia="Times New Roman" w:hAnsi="Times New Roman" w:cs="Times New Roman"/>
          <w:color w:val="000000"/>
          <w:sz w:val="24"/>
          <w:szCs w:val="24"/>
        </w:rPr>
        <w:t>3 г.г.</w:t>
      </w:r>
    </w:p>
    <w:p w:rsidR="005B766C" w:rsidRPr="00D06214" w:rsidP="005B766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каникулярное время занятия проводятся в соответствии с планом работы педагога и планом мероприятий Учреждения.</w:t>
      </w:r>
    </w:p>
    <w:p w:rsidR="00CF5091" w:rsidRPr="00D06214" w:rsidP="00CF5091">
      <w:pPr>
        <w:pStyle w:val="Default"/>
        <w:jc w:val="both"/>
      </w:pPr>
    </w:p>
    <w:tbl>
      <w:tblPr>
        <w:tblStyle w:val="TableGrid"/>
        <w:tblW w:w="0" w:type="auto"/>
        <w:jc w:val="center"/>
        <w:tblLook w:val="04A0"/>
      </w:tblPr>
      <w:tblGrid>
        <w:gridCol w:w="1791"/>
        <w:gridCol w:w="1791"/>
        <w:gridCol w:w="1791"/>
        <w:gridCol w:w="1940"/>
        <w:gridCol w:w="1642"/>
      </w:tblGrid>
      <w:tr w:rsidTr="005A2356">
        <w:tblPrEx>
          <w:tblW w:w="0" w:type="auto"/>
          <w:jc w:val="center"/>
          <w:tblLook w:val="04A0"/>
        </w:tblPrEx>
        <w:trPr>
          <w:trHeight w:val="789"/>
          <w:jc w:val="center"/>
        </w:trPr>
        <w:tc>
          <w:tcPr>
            <w:tcW w:w="1791" w:type="dxa"/>
            <w:vAlign w:val="center"/>
          </w:tcPr>
          <w:p w:rsidR="00CF5091" w:rsidRPr="00D06214" w:rsidP="005A2356">
            <w:pPr>
              <w:pStyle w:val="Default"/>
              <w:jc w:val="both"/>
            </w:pPr>
          </w:p>
        </w:tc>
        <w:tc>
          <w:tcPr>
            <w:tcW w:w="1791" w:type="dxa"/>
            <w:vAlign w:val="center"/>
          </w:tcPr>
          <w:p w:rsidR="00CF5091" w:rsidRPr="00D06214" w:rsidP="005A2356">
            <w:pPr>
              <w:pStyle w:val="Default"/>
              <w:jc w:val="both"/>
            </w:pPr>
            <w:r w:rsidRPr="00D06214">
              <w:t>Начало</w:t>
            </w:r>
          </w:p>
        </w:tc>
        <w:tc>
          <w:tcPr>
            <w:tcW w:w="1791" w:type="dxa"/>
            <w:vAlign w:val="center"/>
          </w:tcPr>
          <w:p w:rsidR="00CF5091" w:rsidRPr="00D06214" w:rsidP="005A2356">
            <w:pPr>
              <w:pStyle w:val="Default"/>
              <w:jc w:val="both"/>
            </w:pPr>
            <w:r w:rsidRPr="00D06214">
              <w:t>Окончание</w:t>
            </w:r>
          </w:p>
        </w:tc>
        <w:tc>
          <w:tcPr>
            <w:tcW w:w="1940" w:type="dxa"/>
            <w:vAlign w:val="center"/>
          </w:tcPr>
          <w:p w:rsidR="00CF5091" w:rsidRPr="00D06214" w:rsidP="005A2356">
            <w:pPr>
              <w:pStyle w:val="Default"/>
              <w:jc w:val="both"/>
            </w:pPr>
            <w:r w:rsidRPr="00D06214">
              <w:t>Количество учебных недель</w:t>
            </w:r>
          </w:p>
        </w:tc>
        <w:tc>
          <w:tcPr>
            <w:tcW w:w="1642" w:type="dxa"/>
            <w:vAlign w:val="center"/>
          </w:tcPr>
          <w:p w:rsidR="00CF5091" w:rsidRPr="00D06214" w:rsidP="005A2356">
            <w:pPr>
              <w:pStyle w:val="Default"/>
              <w:jc w:val="both"/>
            </w:pPr>
            <w:r w:rsidRPr="00D06214">
              <w:t>Количество учебных дней</w:t>
            </w:r>
          </w:p>
        </w:tc>
      </w:tr>
      <w:tr w:rsidTr="005A2356">
        <w:tblPrEx>
          <w:tblW w:w="0" w:type="auto"/>
          <w:jc w:val="center"/>
          <w:tblLook w:val="04A0"/>
        </w:tblPrEx>
        <w:trPr>
          <w:trHeight w:val="263"/>
          <w:jc w:val="center"/>
        </w:trPr>
        <w:tc>
          <w:tcPr>
            <w:tcW w:w="1791" w:type="dxa"/>
          </w:tcPr>
          <w:p w:rsidR="004E4CDD" w:rsidRPr="00D06214" w:rsidP="005A2356">
            <w:pPr>
              <w:pStyle w:val="Default"/>
              <w:jc w:val="both"/>
            </w:pPr>
            <w:r w:rsidRPr="00D06214">
              <w:t>1 полугодие</w:t>
            </w:r>
          </w:p>
        </w:tc>
        <w:tc>
          <w:tcPr>
            <w:tcW w:w="1791" w:type="dxa"/>
          </w:tcPr>
          <w:p w:rsidR="004E4CDD" w:rsidRPr="00D06214" w:rsidP="00231ECF">
            <w:pPr>
              <w:pStyle w:val="Default"/>
              <w:jc w:val="center"/>
            </w:pPr>
            <w:r w:rsidRPr="00D06214">
              <w:t>01.09.202</w:t>
            </w:r>
            <w:r w:rsidR="00231ECF">
              <w:t>3</w:t>
            </w:r>
            <w:r w:rsidRPr="00D06214">
              <w:t>г.</w:t>
            </w:r>
          </w:p>
        </w:tc>
        <w:tc>
          <w:tcPr>
            <w:tcW w:w="1791" w:type="dxa"/>
          </w:tcPr>
          <w:p w:rsidR="004E4CDD" w:rsidRPr="00D06214" w:rsidP="00231ECF">
            <w:pPr>
              <w:pStyle w:val="Default"/>
              <w:jc w:val="center"/>
            </w:pPr>
            <w:r w:rsidRPr="00D06214">
              <w:t>29.12.202</w:t>
            </w:r>
            <w:r w:rsidR="00231ECF">
              <w:t>3</w:t>
            </w:r>
            <w:r w:rsidRPr="00D06214">
              <w:t>г</w:t>
            </w:r>
          </w:p>
        </w:tc>
        <w:tc>
          <w:tcPr>
            <w:tcW w:w="1940" w:type="dxa"/>
          </w:tcPr>
          <w:p w:rsidR="004E4CDD" w:rsidRPr="00D06214" w:rsidP="00EF7F0B">
            <w:pPr>
              <w:pStyle w:val="Default"/>
              <w:jc w:val="center"/>
            </w:pPr>
            <w:r w:rsidRPr="00D06214">
              <w:t>1</w:t>
            </w:r>
            <w:r w:rsidR="00EF7F0B">
              <w:t>8</w:t>
            </w:r>
          </w:p>
        </w:tc>
        <w:tc>
          <w:tcPr>
            <w:tcW w:w="1642" w:type="dxa"/>
          </w:tcPr>
          <w:p w:rsidR="004E4CDD" w:rsidRPr="00D06214" w:rsidP="00EF7F0B">
            <w:pPr>
              <w:pStyle w:val="Default"/>
              <w:jc w:val="center"/>
            </w:pPr>
            <w:r w:rsidRPr="00D06214">
              <w:t>10</w:t>
            </w:r>
            <w:r w:rsidR="00EF7F0B">
              <w:t>8</w:t>
            </w:r>
          </w:p>
        </w:tc>
      </w:tr>
      <w:tr w:rsidTr="005A2356">
        <w:tblPrEx>
          <w:tblW w:w="0" w:type="auto"/>
          <w:jc w:val="center"/>
          <w:tblLook w:val="04A0"/>
        </w:tblPrEx>
        <w:trPr>
          <w:trHeight w:val="275"/>
          <w:jc w:val="center"/>
        </w:trPr>
        <w:tc>
          <w:tcPr>
            <w:tcW w:w="1791" w:type="dxa"/>
          </w:tcPr>
          <w:p w:rsidR="004E4CDD" w:rsidRPr="00D06214" w:rsidP="005A2356">
            <w:pPr>
              <w:pStyle w:val="Default"/>
              <w:jc w:val="both"/>
            </w:pPr>
            <w:r w:rsidRPr="00D06214">
              <w:t>2 полугодие</w:t>
            </w:r>
          </w:p>
        </w:tc>
        <w:tc>
          <w:tcPr>
            <w:tcW w:w="1791" w:type="dxa"/>
          </w:tcPr>
          <w:p w:rsidR="004E4CDD" w:rsidRPr="00D06214" w:rsidP="00231ECF">
            <w:pPr>
              <w:pStyle w:val="Default"/>
              <w:jc w:val="center"/>
            </w:pPr>
            <w:r w:rsidRPr="00D06214">
              <w:t>1</w:t>
            </w:r>
            <w:r w:rsidR="00231ECF">
              <w:t>0</w:t>
            </w:r>
            <w:r w:rsidRPr="00D06214">
              <w:t>.01.202</w:t>
            </w:r>
            <w:r w:rsidR="00231ECF">
              <w:t>4</w:t>
            </w:r>
            <w:r w:rsidRPr="00D06214">
              <w:t>г.</w:t>
            </w:r>
          </w:p>
        </w:tc>
        <w:tc>
          <w:tcPr>
            <w:tcW w:w="1791" w:type="dxa"/>
          </w:tcPr>
          <w:p w:rsidR="004E4CDD" w:rsidRPr="00D06214" w:rsidP="00231ECF">
            <w:pPr>
              <w:pStyle w:val="Default"/>
              <w:jc w:val="center"/>
            </w:pPr>
            <w:r w:rsidRPr="00D06214">
              <w:t>31.05.202</w:t>
            </w:r>
            <w:r w:rsidR="00231ECF">
              <w:t>4</w:t>
            </w:r>
            <w:r w:rsidRPr="00D06214">
              <w:t>г.</w:t>
            </w:r>
          </w:p>
        </w:tc>
        <w:tc>
          <w:tcPr>
            <w:tcW w:w="1940" w:type="dxa"/>
          </w:tcPr>
          <w:p w:rsidR="004E4CDD" w:rsidRPr="00D06214" w:rsidP="004E4CDD">
            <w:pPr>
              <w:pStyle w:val="Default"/>
              <w:jc w:val="center"/>
            </w:pPr>
            <w:r>
              <w:t>22</w:t>
            </w:r>
          </w:p>
        </w:tc>
        <w:tc>
          <w:tcPr>
            <w:tcW w:w="1642" w:type="dxa"/>
          </w:tcPr>
          <w:p w:rsidR="004E4CDD" w:rsidRPr="00D06214" w:rsidP="0091036B">
            <w:pPr>
              <w:pStyle w:val="Default"/>
              <w:jc w:val="center"/>
            </w:pPr>
            <w:r w:rsidRPr="00D06214">
              <w:t>1</w:t>
            </w:r>
            <w:r w:rsidR="0091036B">
              <w:t>35</w:t>
            </w:r>
          </w:p>
        </w:tc>
      </w:tr>
    </w:tbl>
    <w:p w:rsidR="00CF5091" w:rsidRPr="00D06214" w:rsidP="00CF5091">
      <w:pPr>
        <w:pStyle w:val="NoSpacing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2F1A39" w:rsidRPr="00D06214" w:rsidP="00621795">
      <w:pPr>
        <w:pStyle w:val="NoSpacing"/>
        <w:ind w:left="-567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:rsidR="002B672F" w:rsidRPr="00D06214" w:rsidP="00621795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2.3</w:t>
      </w:r>
      <w:r w:rsidRPr="00D06214">
        <w:rPr>
          <w:rFonts w:ascii="Times New Roman" w:hAnsi="Times New Roman" w:cs="Times New Roman"/>
          <w:b/>
          <w:sz w:val="24"/>
          <w:szCs w:val="24"/>
        </w:rPr>
        <w:t xml:space="preserve"> Условия реализации программы</w:t>
      </w:r>
      <w:r w:rsidRPr="00D06214">
        <w:rPr>
          <w:rFonts w:ascii="Times New Roman" w:hAnsi="Times New Roman" w:cs="Times New Roman"/>
          <w:b/>
          <w:sz w:val="24"/>
          <w:szCs w:val="24"/>
        </w:rPr>
        <w:t>. Материально-техническое оснащение занятий.</w:t>
      </w:r>
    </w:p>
    <w:p w:rsidR="002B672F" w:rsidRPr="00D06214" w:rsidP="002B672F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Срок реализации программы: 1 год.</w:t>
      </w:r>
    </w:p>
    <w:p w:rsidR="002B672F" w:rsidRPr="00D06214" w:rsidP="002B672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Условия проведения:</w:t>
      </w:r>
    </w:p>
    <w:p w:rsidR="002B672F" w:rsidRPr="00D06214" w:rsidP="002B672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- продолжительность занятий –</w:t>
      </w:r>
      <w:r w:rsidR="001C576C">
        <w:rPr>
          <w:rFonts w:ascii="Times New Roman" w:hAnsi="Times New Roman" w:cs="Times New Roman"/>
          <w:sz w:val="24"/>
          <w:szCs w:val="24"/>
        </w:rPr>
        <w:t>4</w:t>
      </w:r>
      <w:r w:rsidRPr="00D06214" w:rsidR="001E4DCF">
        <w:rPr>
          <w:rFonts w:ascii="Times New Roman" w:hAnsi="Times New Roman" w:cs="Times New Roman"/>
          <w:sz w:val="24"/>
          <w:szCs w:val="24"/>
        </w:rPr>
        <w:t xml:space="preserve">5 </w:t>
      </w:r>
      <w:r w:rsidRPr="00D06214">
        <w:rPr>
          <w:rFonts w:ascii="Times New Roman" w:hAnsi="Times New Roman" w:cs="Times New Roman"/>
          <w:sz w:val="24"/>
          <w:szCs w:val="24"/>
        </w:rPr>
        <w:t xml:space="preserve"> мин.</w:t>
      </w:r>
    </w:p>
    <w:p w:rsidR="002B672F" w:rsidRPr="00D06214" w:rsidP="002B672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- возраст обучающихся -  </w:t>
      </w:r>
      <w:r w:rsidRPr="00D06214" w:rsidR="00AA67CD">
        <w:rPr>
          <w:rFonts w:ascii="Times New Roman" w:hAnsi="Times New Roman" w:cs="Times New Roman"/>
          <w:sz w:val="24"/>
          <w:szCs w:val="24"/>
        </w:rPr>
        <w:t>1</w:t>
      </w:r>
      <w:r w:rsidR="001C576C">
        <w:rPr>
          <w:rFonts w:ascii="Times New Roman" w:hAnsi="Times New Roman" w:cs="Times New Roman"/>
          <w:sz w:val="24"/>
          <w:szCs w:val="24"/>
        </w:rPr>
        <w:t>0</w:t>
      </w:r>
      <w:r w:rsidRPr="00D06214" w:rsidR="00AA67CD">
        <w:rPr>
          <w:rFonts w:ascii="Times New Roman" w:hAnsi="Times New Roman" w:cs="Times New Roman"/>
          <w:sz w:val="24"/>
          <w:szCs w:val="24"/>
        </w:rPr>
        <w:t>-1</w:t>
      </w:r>
      <w:r w:rsidR="00A10BB8">
        <w:rPr>
          <w:rFonts w:ascii="Times New Roman" w:hAnsi="Times New Roman" w:cs="Times New Roman"/>
          <w:sz w:val="24"/>
          <w:szCs w:val="24"/>
        </w:rPr>
        <w:t>2</w:t>
      </w:r>
      <w:r w:rsidRPr="00D06214">
        <w:rPr>
          <w:rFonts w:ascii="Times New Roman" w:hAnsi="Times New Roman" w:cs="Times New Roman"/>
          <w:sz w:val="24"/>
          <w:szCs w:val="24"/>
        </w:rPr>
        <w:t xml:space="preserve"> лет.</w:t>
      </w:r>
    </w:p>
    <w:p w:rsidR="002B672F" w:rsidRPr="00D06214" w:rsidP="002B672F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 xml:space="preserve">   Занятия рекомендуется проводить один раз в неделю.</w:t>
      </w:r>
    </w:p>
    <w:p w:rsidR="002B672F" w:rsidRPr="00D06214" w:rsidP="000C75D6">
      <w:pPr>
        <w:pStyle w:val="NoSpacing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>В занятия включены:</w:t>
      </w:r>
    </w:p>
    <w:p w:rsidR="002B672F" w:rsidRPr="00D06214" w:rsidP="00744F7B">
      <w:pPr>
        <w:pStyle w:val="NoSpacing"/>
        <w:numPr>
          <w:ilvl w:val="0"/>
          <w:numId w:val="13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Работа с занимательным материалом</w:t>
      </w:r>
    </w:p>
    <w:p w:rsidR="002B672F" w:rsidRPr="00D06214" w:rsidP="00744F7B">
      <w:pPr>
        <w:pStyle w:val="NoSpacing"/>
        <w:numPr>
          <w:ilvl w:val="0"/>
          <w:numId w:val="13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Работа в тетрадях</w:t>
      </w:r>
    </w:p>
    <w:p w:rsidR="002B672F" w:rsidRPr="00D06214" w:rsidP="00744F7B">
      <w:pPr>
        <w:pStyle w:val="NoSpacing"/>
        <w:numPr>
          <w:ilvl w:val="0"/>
          <w:numId w:val="13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Физкультминутки</w:t>
      </w:r>
    </w:p>
    <w:p w:rsidR="002B672F" w:rsidRPr="00D06214" w:rsidP="00744F7B">
      <w:pPr>
        <w:pStyle w:val="NoSpacing"/>
        <w:numPr>
          <w:ilvl w:val="0"/>
          <w:numId w:val="13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Работа с электронными дидактическими пособиями</w:t>
      </w:r>
    </w:p>
    <w:p w:rsidR="002B672F" w:rsidRPr="00D06214" w:rsidP="000C75D6">
      <w:pPr>
        <w:pStyle w:val="NoSpacing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sz w:val="24"/>
          <w:szCs w:val="24"/>
        </w:rPr>
        <w:t>Методы и приемы работы:</w:t>
      </w:r>
    </w:p>
    <w:p w:rsidR="002B672F" w:rsidRPr="00D06214" w:rsidP="00744F7B">
      <w:pPr>
        <w:pStyle w:val="NoSpacing"/>
        <w:numPr>
          <w:ilvl w:val="0"/>
          <w:numId w:val="14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Поисковые (моделирование, опыты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>) </w:t>
      </w:r>
    </w:p>
    <w:p w:rsidR="002B672F" w:rsidRPr="00D06214" w:rsidP="00744F7B">
      <w:pPr>
        <w:pStyle w:val="NoSpacing"/>
        <w:numPr>
          <w:ilvl w:val="0"/>
          <w:numId w:val="14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Игровые (развивающие игры, соревнования, конкурсы, развлечения, досуги)</w:t>
      </w:r>
    </w:p>
    <w:p w:rsidR="002B672F" w:rsidRPr="00D06214" w:rsidP="00744F7B">
      <w:pPr>
        <w:pStyle w:val="NoSpacing"/>
        <w:numPr>
          <w:ilvl w:val="0"/>
          <w:numId w:val="14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Информационно </w:t>
      </w:r>
      <w:r w:rsidRPr="00D06214" w:rsidR="00C300F7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D06214">
        <w:rPr>
          <w:rFonts w:ascii="Times New Roman" w:eastAsia="Times New Roman" w:hAnsi="Times New Roman" w:cs="Times New Roman"/>
          <w:sz w:val="24"/>
          <w:szCs w:val="24"/>
        </w:rPr>
        <w:t xml:space="preserve"> компьютерные технологии (электронные пособия, презентации)</w:t>
      </w:r>
    </w:p>
    <w:p w:rsidR="002B672F" w:rsidRPr="00D06214" w:rsidP="00744F7B">
      <w:pPr>
        <w:pStyle w:val="NoSpacing"/>
        <w:numPr>
          <w:ilvl w:val="0"/>
          <w:numId w:val="14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Практические (упражнения)</w:t>
      </w:r>
    </w:p>
    <w:p w:rsidR="00BC4222" w:rsidRPr="00D06214" w:rsidP="00744F7B">
      <w:pPr>
        <w:pStyle w:val="NoSpacing"/>
        <w:numPr>
          <w:ilvl w:val="0"/>
          <w:numId w:val="14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sz w:val="24"/>
          <w:szCs w:val="24"/>
        </w:rPr>
        <w:t>Использование занимательного материала (ребусы, лабиринты, логические  задачи)</w:t>
      </w:r>
    </w:p>
    <w:p w:rsidR="00BC4222" w:rsidRPr="00D06214" w:rsidP="000C75D6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Формы организации занятий:</w:t>
      </w:r>
      <w:r w:rsidRPr="00D06214">
        <w:rPr>
          <w:rFonts w:ascii="Times New Roman" w:hAnsi="Times New Roman" w:cs="Times New Roman"/>
          <w:sz w:val="24"/>
          <w:szCs w:val="24"/>
        </w:rPr>
        <w:t xml:space="preserve"> коллективная; групповая работа; парная работа; индивидуальная.</w:t>
      </w:r>
    </w:p>
    <w:p w:rsidR="00BC4222" w:rsidRPr="00D06214" w:rsidP="000C75D6">
      <w:pPr>
        <w:pStyle w:val="NoSpacing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 xml:space="preserve">Основные виды деятельности </w:t>
      </w:r>
      <w:r w:rsidRPr="00D06214" w:rsidR="00370663">
        <w:rPr>
          <w:rFonts w:ascii="Times New Roman" w:hAnsi="Times New Roman" w:cs="Times New Roman"/>
          <w:b/>
          <w:sz w:val="24"/>
          <w:szCs w:val="24"/>
        </w:rPr>
        <w:t>воспитанников</w:t>
      </w:r>
      <w:r w:rsidRPr="00D06214">
        <w:rPr>
          <w:rFonts w:ascii="Times New Roman" w:hAnsi="Times New Roman" w:cs="Times New Roman"/>
          <w:b/>
          <w:sz w:val="24"/>
          <w:szCs w:val="24"/>
        </w:rPr>
        <w:t>: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решение занимательных задач, головоломок;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составление плана решения нестандартной задачи и объяснение хода решения; 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построение чертежей, схем, таблиц, необходимых для решения комбинаторных и нестандартных задач;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построение плоских геометрических фигур и объемных тел на клетчатой бумаге;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участие в математических конкурсах, олимпиадах;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выполнение графического диктанта; 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выявление математических закономерностей; 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проведение мини-исследований и формулировка выводов по наблюдениям; </w:t>
      </w:r>
    </w:p>
    <w:p w:rsidR="00BC4222" w:rsidRPr="00D06214" w:rsidP="00744F7B">
      <w:pPr>
        <w:pStyle w:val="NoSpacing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высказывание своих предположений в паре; </w:t>
      </w:r>
    </w:p>
    <w:p w:rsidR="002B672F" w:rsidRPr="00D06214" w:rsidP="00744F7B">
      <w:pPr>
        <w:pStyle w:val="NoSpacing"/>
        <w:numPr>
          <w:ilvl w:val="0"/>
          <w:numId w:val="15"/>
        </w:numPr>
        <w:jc w:val="both"/>
        <w:rPr>
          <w:rStyle w:val="c7"/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осуществление самооценки, самопроверки, взаимопроверки.</w:t>
      </w:r>
    </w:p>
    <w:p w:rsidR="006E34C2" w:rsidRPr="00D06214" w:rsidP="00621795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</w:p>
    <w:p w:rsidR="00DA4D22" w:rsidRPr="00D06214" w:rsidP="005126B3">
      <w:pPr>
        <w:pStyle w:val="NoSpacing"/>
        <w:ind w:left="-360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Материально-техническое оснащение занятий:</w:t>
      </w:r>
    </w:p>
    <w:p w:rsidR="00E37A4D" w:rsidRPr="00D06214" w:rsidP="00744F7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6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Кабинеты, имеющие  естественное и искусственное освещение, согласно 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СанПин</w:t>
      </w: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для учреждений дополнительного образования.</w:t>
      </w:r>
    </w:p>
    <w:p w:rsidR="00E37A4D" w:rsidRPr="00D06214" w:rsidP="00744F7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64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Доска</w:t>
      </w:r>
    </w:p>
    <w:p w:rsidR="00E37A4D" w:rsidRPr="00D06214" w:rsidP="00744F7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6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 Раздаточный материал</w:t>
      </w:r>
    </w:p>
    <w:p w:rsidR="00E37A4D" w:rsidRPr="00D06214" w:rsidP="00744F7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6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 Счётные палочки</w:t>
      </w:r>
    </w:p>
    <w:p w:rsidR="00E37A4D" w:rsidRPr="00D06214" w:rsidP="00744F7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6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Компьютерное оборудование, монитор</w:t>
      </w:r>
    </w:p>
    <w:p w:rsidR="00E37A4D" w:rsidRPr="00D06214" w:rsidP="00744F7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6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 Числовой луч</w:t>
      </w:r>
    </w:p>
    <w:p w:rsidR="00E37A4D" w:rsidRPr="00D06214" w:rsidP="00E37A4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Материалы и инструменты</w:t>
      </w:r>
    </w:p>
    <w:p w:rsidR="00E37A4D" w:rsidRPr="00D06214" w:rsidP="00744F7B">
      <w:pPr>
        <w:numPr>
          <w:ilvl w:val="0"/>
          <w:numId w:val="21"/>
        </w:numPr>
        <w:shd w:val="clear" w:color="auto" w:fill="FFFFFF"/>
        <w:spacing w:before="100" w:beforeAutospacing="1" w:after="100" w:afterAutospacing="1" w:line="240" w:lineRule="auto"/>
        <w:ind w:left="7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 Тетради</w:t>
      </w:r>
    </w:p>
    <w:p w:rsidR="00E37A4D" w:rsidRPr="00D06214" w:rsidP="00744F7B">
      <w:pPr>
        <w:numPr>
          <w:ilvl w:val="0"/>
          <w:numId w:val="21"/>
        </w:numPr>
        <w:shd w:val="clear" w:color="auto" w:fill="FFFFFF"/>
        <w:spacing w:before="100" w:beforeAutospacing="1" w:after="100" w:afterAutospacing="1" w:line="240" w:lineRule="auto"/>
        <w:ind w:left="7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Карандаши</w:t>
      </w:r>
    </w:p>
    <w:p w:rsidR="00E37A4D" w:rsidRPr="00D06214" w:rsidP="00744F7B">
      <w:pPr>
        <w:numPr>
          <w:ilvl w:val="0"/>
          <w:numId w:val="21"/>
        </w:numPr>
        <w:shd w:val="clear" w:color="auto" w:fill="FFFFFF"/>
        <w:spacing w:before="100" w:beforeAutospacing="1" w:after="100" w:afterAutospacing="1" w:line="240" w:lineRule="auto"/>
        <w:ind w:left="7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Ручки</w:t>
      </w:r>
    </w:p>
    <w:p w:rsidR="00E37A4D" w:rsidRPr="00D06214" w:rsidP="00744F7B">
      <w:pPr>
        <w:numPr>
          <w:ilvl w:val="0"/>
          <w:numId w:val="21"/>
        </w:numPr>
        <w:shd w:val="clear" w:color="auto" w:fill="FFFFFF"/>
        <w:spacing w:before="100" w:beforeAutospacing="1" w:after="100" w:afterAutospacing="1" w:line="240" w:lineRule="auto"/>
        <w:ind w:left="7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 Линейки</w:t>
      </w:r>
    </w:p>
    <w:p w:rsidR="00E37A4D" w:rsidRPr="00D06214" w:rsidP="00744F7B">
      <w:pPr>
        <w:numPr>
          <w:ilvl w:val="0"/>
          <w:numId w:val="21"/>
        </w:numPr>
        <w:shd w:val="clear" w:color="auto" w:fill="FFFFFF"/>
        <w:spacing w:before="100" w:beforeAutospacing="1" w:after="100" w:afterAutospacing="1" w:line="240" w:lineRule="auto"/>
        <w:ind w:left="7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Ластики</w:t>
      </w:r>
    </w:p>
    <w:p w:rsidR="00E37A4D" w:rsidRPr="00D06214" w:rsidP="00744F7B">
      <w:pPr>
        <w:numPr>
          <w:ilvl w:val="0"/>
          <w:numId w:val="21"/>
        </w:numPr>
        <w:shd w:val="clear" w:color="auto" w:fill="FFFFFF"/>
        <w:spacing w:before="100" w:beforeAutospacing="1" w:after="100" w:afterAutospacing="1" w:line="240" w:lineRule="auto"/>
        <w:ind w:left="7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6214">
        <w:rPr>
          <w:rFonts w:ascii="Times New Roman" w:eastAsia="Times New Roman" w:hAnsi="Times New Roman" w:cs="Times New Roman"/>
          <w:color w:val="000000"/>
          <w:sz w:val="24"/>
          <w:szCs w:val="24"/>
        </w:rPr>
        <w:t>Счётные палочки</w:t>
      </w:r>
    </w:p>
    <w:p w:rsidR="00AA67CD" w:rsidRPr="00D06214" w:rsidP="005126B3">
      <w:pPr>
        <w:pStyle w:val="NoSpacing"/>
        <w:ind w:left="-360"/>
        <w:rPr>
          <w:rFonts w:ascii="Times New Roman" w:hAnsi="Times New Roman" w:cs="Times New Roman"/>
          <w:sz w:val="24"/>
          <w:szCs w:val="24"/>
        </w:rPr>
      </w:pPr>
    </w:p>
    <w:p w:rsidR="00F80E27" w:rsidRPr="00D06214" w:rsidP="00621795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2.4. Формы аттестации.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Форма аттестации должна учитывать возраст ребенка, уровень его подготовки и его индивидуальные особенности.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 xml:space="preserve">Содержание программы предполагает формы контроля: собеседование, тестирование, наблюдение, творческие и самостоятельные исследовательские работы, контрольные уроки, практические работы, зачеты, интеллектуальные состязания, конкурсы, олимпиады, конференции, итоговые занятия, 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i/>
          <w:iCs/>
          <w:sz w:val="24"/>
          <w:szCs w:val="24"/>
        </w:rPr>
        <w:t>Виды контроля: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i/>
          <w:iCs/>
          <w:sz w:val="24"/>
          <w:szCs w:val="24"/>
        </w:rPr>
        <w:t xml:space="preserve">Входящая (предварительная) аттестация </w:t>
      </w:r>
      <w:r w:rsidRPr="00D06214">
        <w:rPr>
          <w:rFonts w:ascii="Times New Roman" w:hAnsi="Times New Roman" w:cs="Times New Roman"/>
          <w:sz w:val="24"/>
          <w:szCs w:val="24"/>
        </w:rPr>
        <w:t> – это оценка исходного уровня знаний учащихся перед началом образовательного процесса.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i/>
          <w:iCs/>
          <w:sz w:val="24"/>
          <w:szCs w:val="24"/>
        </w:rPr>
        <w:t xml:space="preserve">Текущая аттестация </w:t>
      </w:r>
      <w:r w:rsidRPr="00D06214">
        <w:rPr>
          <w:rFonts w:ascii="Times New Roman" w:hAnsi="Times New Roman" w:cs="Times New Roman"/>
          <w:sz w:val="24"/>
          <w:szCs w:val="24"/>
        </w:rPr>
        <w:t>– это оценка качества усвоения учащимися содержания конкретной образовательной программы в период обучения после начальной аттестации до промежуточной (итоговой) аттестации.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i/>
          <w:iCs/>
          <w:sz w:val="24"/>
          <w:szCs w:val="24"/>
        </w:rPr>
        <w:t>Промежуточная аттестация</w:t>
      </w:r>
      <w:r w:rsidRPr="00D06214">
        <w:rPr>
          <w:rFonts w:ascii="Times New Roman" w:hAnsi="Times New Roman" w:cs="Times New Roman"/>
          <w:sz w:val="24"/>
          <w:szCs w:val="24"/>
        </w:rPr>
        <w:t> – это оценка качества усвоения учащимися содержания конкретной образовательной программы по итогам учебного периода (этапа, года обучения).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i/>
          <w:iCs/>
          <w:sz w:val="24"/>
          <w:szCs w:val="24"/>
        </w:rPr>
        <w:t>Итоговая аттестация</w:t>
      </w:r>
      <w:r w:rsidRPr="00D06214">
        <w:rPr>
          <w:rFonts w:ascii="Times New Roman" w:hAnsi="Times New Roman" w:cs="Times New Roman"/>
          <w:sz w:val="24"/>
          <w:szCs w:val="24"/>
        </w:rPr>
        <w:t> – это оценка качества усвоения учащимися уровня достижений, заявленных в образовательных программах по завершении всего образовательного курса программы.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sz w:val="24"/>
          <w:szCs w:val="24"/>
        </w:rPr>
        <w:t>Формы отслеживания и фиксации образовательных результатов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- журнал посещаемости,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- материалы анкетирования и тестирования,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- дипломы, грамоты,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- готовые творческие работы,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- аналитическая справка,</w:t>
      </w:r>
    </w:p>
    <w:p w:rsidR="006759AC" w:rsidRPr="00D06214" w:rsidP="006759AC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sz w:val="24"/>
          <w:szCs w:val="24"/>
        </w:rPr>
        <w:t>- результаты участия в конкурсах, олимпиадах, фестивалях.</w:t>
      </w:r>
    </w:p>
    <w:p w:rsidR="00613D51" w:rsidRPr="00D06214" w:rsidP="00613D51">
      <w:pPr>
        <w:pStyle w:val="NoSpacing"/>
        <w:ind w:left="720"/>
        <w:jc w:val="center"/>
        <w:rPr>
          <w:rFonts w:ascii="Times New Roman" w:hAnsi="Times New Roman" w:cs="Times New Roman"/>
          <w:sz w:val="24"/>
          <w:szCs w:val="24"/>
        </w:rPr>
      </w:pPr>
    </w:p>
    <w:p w:rsidR="00613D51" w:rsidRPr="00D06214" w:rsidP="00613D51">
      <w:pPr>
        <w:pStyle w:val="NoSpacing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sz w:val="24"/>
          <w:szCs w:val="24"/>
        </w:rPr>
        <w:t>Подведение итогов реализации программы осуществляется </w:t>
      </w:r>
      <w:r w:rsidRPr="00D06214">
        <w:rPr>
          <w:rFonts w:ascii="Times New Roman" w:hAnsi="Times New Roman" w:cs="Times New Roman"/>
          <w:sz w:val="24"/>
          <w:szCs w:val="24"/>
        </w:rPr>
        <w:t>в виде·математического праздника«Царица наук – математика» (1 ч),где ребята смогут продемонстрировать свои знания по решению различных текстовых задач, кроссвордов, ребусов и т. д.</w:t>
      </w:r>
    </w:p>
    <w:p w:rsidR="00613D51" w:rsidRPr="00D06214" w:rsidP="00613D51">
      <w:pPr>
        <w:pStyle w:val="NoSpacing"/>
        <w:rPr>
          <w:rFonts w:ascii="Times New Roman" w:hAnsi="Times New Roman" w:cs="Times New Roman"/>
          <w:i/>
          <w:sz w:val="24"/>
          <w:szCs w:val="24"/>
        </w:rPr>
      </w:pPr>
    </w:p>
    <w:p w:rsidR="008C5D3E" w:rsidRPr="00D06214" w:rsidP="00613D51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п</w:t>
      </w:r>
      <w:r w:rsidRPr="00D06214">
        <w:rPr>
          <w:rFonts w:ascii="Times New Roman" w:hAnsi="Times New Roman" w:cs="Times New Roman"/>
          <w:b/>
          <w:sz w:val="24"/>
          <w:szCs w:val="24"/>
        </w:rPr>
        <w:t>ортфель достижений воспитанника</w:t>
      </w:r>
      <w:r w:rsidRPr="00D06214">
        <w:rPr>
          <w:rFonts w:ascii="Times New Roman" w:hAnsi="Times New Roman" w:cs="Times New Roman"/>
          <w:sz w:val="24"/>
          <w:szCs w:val="24"/>
        </w:rPr>
        <w:t xml:space="preserve"> (сертификаты, грамоты, дипломы и др.).</w:t>
      </w:r>
      <w:r w:rsidRPr="00D06214" w:rsidR="00906B1A">
        <w:rPr>
          <w:rFonts w:ascii="Times New Roman" w:hAnsi="Times New Roman" w:cs="Times New Roman"/>
          <w:b/>
          <w:sz w:val="24"/>
          <w:szCs w:val="24"/>
        </w:rPr>
        <w:t>Зачет.</w:t>
      </w:r>
    </w:p>
    <w:p w:rsidR="00A951F0" w:rsidRPr="00D06214" w:rsidP="00A951F0">
      <w:pPr>
        <w:pStyle w:val="NoSpacing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128E" w:rsidRPr="00D06214" w:rsidP="00E37A4D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2.5.Оценочные материалы</w:t>
      </w:r>
    </w:p>
    <w:p w:rsidR="00E31DA6" w:rsidRPr="00D06214" w:rsidP="0051128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06214">
        <w:rPr>
          <w:rStyle w:val="c102"/>
          <w:b/>
          <w:bCs/>
          <w:i/>
          <w:iCs/>
          <w:color w:val="000000"/>
        </w:rPr>
        <w:t>Критерии оценки уровня теоретической подготовки: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D06214">
        <w:rPr>
          <w:rStyle w:val="c7"/>
          <w:color w:val="000000"/>
        </w:rPr>
        <w:t>Текущий контроль осуществляется с фиксацией результатов в журнале учета рабочего времени на основании следующих критериев: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D06214">
        <w:rPr>
          <w:rStyle w:val="c7"/>
          <w:color w:val="000000"/>
        </w:rPr>
        <w:t>«зачет» - учащийся овладел решением 50-100 % заданий, предусмотренных программой за конкретный период; специальные термины употребляет осознанно и в полном соответствии с их содержанием, выполняет практические задания.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D06214">
        <w:rPr>
          <w:rStyle w:val="c7"/>
          <w:color w:val="000000"/>
        </w:rPr>
        <w:t>«незачет»- учащийся овладел  решением менее чем 50 % заданий, как правило, избегает употреблять специальные термины, испытывает серьезные затруднения в выполнении заданий практического характера.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06214">
        <w:rPr>
          <w:rStyle w:val="c102"/>
          <w:b/>
          <w:bCs/>
          <w:i/>
          <w:iCs/>
          <w:color w:val="000000"/>
        </w:rPr>
        <w:t>Критерии оценки уровня практической подготовки: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06214">
        <w:rPr>
          <w:rStyle w:val="c7"/>
          <w:color w:val="000000"/>
        </w:rPr>
        <w:t>- высокий уровень (8-10 баллов)- (В)- учащийся овладел на 80-100% умениями и навыками, предусмотренными программой за конкретный период; работает самостоятельно, не испытывает особых трудностей; выполняет практические задания;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06214">
        <w:rPr>
          <w:rStyle w:val="c7"/>
          <w:color w:val="000000"/>
        </w:rPr>
        <w:t>- средний уровень (5-8 баллов)-(С)- объем усвоенных умений и навыков составляет 50-80 %; работает с помощью педагога, в основном, выполняет задания на основе образца.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06214">
        <w:rPr>
          <w:rStyle w:val="c7"/>
          <w:color w:val="000000"/>
        </w:rPr>
        <w:t>- низкий уровень (1-4 балла)-(Н)- учащийся овладел менее чем на 50% умений и навыков, предусмотренных программой; испытывает серьезные затруднения при работе, в состоянии выполнить лишь простейшие практические задания педагога.</w:t>
      </w:r>
    </w:p>
    <w:p w:rsidR="00E31DA6" w:rsidRPr="00D06214" w:rsidP="00E31D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06214">
        <w:rPr>
          <w:rStyle w:val="c7"/>
          <w:color w:val="000000"/>
        </w:rPr>
        <w:t>- не прошел промежуточную аттестацию (0,5%)- объем умений и навыков составляет менее 10%.</w:t>
      </w:r>
    </w:p>
    <w:p w:rsidR="00E31DA6" w:rsidRPr="00D06214" w:rsidP="00E31DA6">
      <w:pPr>
        <w:pStyle w:val="c134"/>
        <w:shd w:val="clear" w:color="auto" w:fill="FFFFFF"/>
        <w:spacing w:before="0" w:beforeAutospacing="0" w:after="0" w:afterAutospacing="0"/>
        <w:ind w:firstLine="568"/>
        <w:jc w:val="both"/>
        <w:rPr>
          <w:color w:val="000000"/>
        </w:rPr>
      </w:pPr>
      <w:r w:rsidRPr="00D06214">
        <w:rPr>
          <w:rStyle w:val="c7"/>
          <w:color w:val="000000"/>
        </w:rPr>
        <w:t>Результаты промежуточной аттестации оформляются протоколом и фиксируются в журнале учета рабочего времени педагога дополнительного образования  в разделе«аттестация обучающихся».Педагог отмечает результат  освоения программы учащимся по уровням В, С и Н.</w:t>
      </w:r>
    </w:p>
    <w:p w:rsidR="00E31DA6" w:rsidRPr="00D06214" w:rsidP="0051128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1128E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2.6.Методические материалы.</w:t>
      </w:r>
    </w:p>
    <w:p w:rsidR="00D06214" w:rsidRPr="00D06214" w:rsidP="00D0621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Раздел «Математическое справочное бюро»</w:t>
      </w:r>
    </w:p>
    <w:p w:rsidR="00D06214" w:rsidRPr="00D06214" w:rsidP="00D0621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Дидактический и технический материал</w:t>
      </w:r>
      <w:r w:rsidRPr="00D06214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Pr="00D06214">
        <w:rPr>
          <w:rFonts w:ascii="Times New Roman" w:hAnsi="Times New Roman" w:cs="Times New Roman"/>
          <w:sz w:val="24"/>
          <w:szCs w:val="24"/>
        </w:rPr>
        <w:t xml:space="preserve">проектор, ноутбук, лист ватмана, карточки с отгаданными словами, карточки с цифрами, презентация «Первый математик», математические загадки, карточки с изображениями разных животных, простые карандаши, листы бумаги.  </w:t>
      </w:r>
    </w:p>
    <w:p w:rsidR="00D06214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:rsidR="00D06214" w:rsidRPr="00D06214" w:rsidP="00D06214">
      <w:pPr>
        <w:pStyle w:val="NoSpacing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Раздел «Удивительный мир чисел»</w:t>
      </w:r>
    </w:p>
    <w:p w:rsidR="00D06214" w:rsidRPr="00D06214" w:rsidP="00D06214">
      <w:pPr>
        <w:pStyle w:val="NoSpacing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Дидактический и технический материал</w:t>
      </w:r>
      <w:r w:rsidRPr="00D06214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Pr="00D06214">
        <w:rPr>
          <w:rFonts w:ascii="Times New Roman" w:hAnsi="Times New Roman" w:cs="Times New Roman"/>
          <w:sz w:val="24"/>
          <w:szCs w:val="24"/>
        </w:rPr>
        <w:t>ноутбук, проектор, маркер, магнитная доска,  задания на карточках по теме занятия, зашифрованное высказывание, предметные картинки, картинки-отгадки, загадки, карточки с геометрическими фигурами, иллюстрации к сказкам, иллюстрации термометра.</w:t>
      </w:r>
    </w:p>
    <w:p w:rsidR="00D06214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:rsidR="00D06214" w:rsidRPr="00D06214" w:rsidP="00D06214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Раздел «Геометрическая мозаика»</w:t>
      </w:r>
    </w:p>
    <w:p w:rsidR="00D06214" w:rsidRPr="00D06214" w:rsidP="00D06214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Дидактический и технический материал</w:t>
      </w:r>
      <w:r w:rsidRPr="00D06214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Pr="00D06214">
        <w:rPr>
          <w:rFonts w:ascii="Times New Roman" w:hAnsi="Times New Roman" w:cs="Times New Roman"/>
          <w:sz w:val="24"/>
          <w:szCs w:val="24"/>
        </w:rPr>
        <w:t xml:space="preserve"> набор геометрических фигур, задания на карточках по теме занятия, предметные картинки, картинки-отгадки, задание для графического диктанта, </w:t>
      </w:r>
      <w:r w:rsidRPr="00D0621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счетные палочки, </w:t>
      </w:r>
      <w:r w:rsidRPr="00D06214">
        <w:rPr>
          <w:rFonts w:ascii="Times New Roman" w:hAnsi="Times New Roman" w:cs="Times New Roman"/>
          <w:sz w:val="24"/>
          <w:szCs w:val="24"/>
        </w:rPr>
        <w:t>образцы простейших орнаментов, геометрический конструктор, предметные картинки, загадки, карточки с геометрическими фигурами.</w:t>
      </w:r>
    </w:p>
    <w:p w:rsidR="00D06214" w:rsidRPr="00D06214" w:rsidP="00D06214">
      <w:pPr>
        <w:pStyle w:val="NoSpacing"/>
        <w:tabs>
          <w:tab w:val="left" w:pos="2880"/>
        </w:tabs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Раздел «В мире логики»</w:t>
      </w: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Дидактический и технический материал</w:t>
      </w:r>
      <w:r w:rsidRPr="00D06214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Pr="00D06214">
        <w:rPr>
          <w:rFonts w:ascii="Times New Roman" w:hAnsi="Times New Roman" w:cs="Times New Roman"/>
          <w:sz w:val="24"/>
          <w:szCs w:val="24"/>
        </w:rPr>
        <w:t xml:space="preserve">ноутбук, проектор, маркер, магнитная доска, </w:t>
      </w:r>
      <w:r w:rsidRPr="00D0621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математические ребусы, задания на карточках по теме занятия, магические квадраты, ребусы, задание для графического диктанта, </w:t>
      </w:r>
      <w:r w:rsidRPr="00D06214">
        <w:rPr>
          <w:rFonts w:ascii="Times New Roman" w:hAnsi="Times New Roman" w:cs="Times New Roman"/>
          <w:sz w:val="24"/>
          <w:szCs w:val="24"/>
        </w:rPr>
        <w:t xml:space="preserve">детали </w:t>
      </w:r>
      <w:r w:rsidRPr="00D06214">
        <w:rPr>
          <w:rFonts w:ascii="Times New Roman" w:hAnsi="Times New Roman" w:cs="Times New Roman"/>
          <w:sz w:val="24"/>
          <w:szCs w:val="24"/>
        </w:rPr>
        <w:t>танграма</w:t>
      </w:r>
      <w:r w:rsidRPr="00D06214">
        <w:rPr>
          <w:rFonts w:ascii="Times New Roman" w:hAnsi="Times New Roman" w:cs="Times New Roman"/>
          <w:sz w:val="24"/>
          <w:szCs w:val="24"/>
        </w:rPr>
        <w:t xml:space="preserve">, фото - иллюстрации с изобретателями игры  «Пентамино», «Тетрис», </w:t>
      </w:r>
    </w:p>
    <w:p w:rsidR="00D06214" w:rsidRPr="00D06214" w:rsidP="00D06214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06214" w:rsidRPr="00D06214" w:rsidP="00D06214">
      <w:pPr>
        <w:pStyle w:val="NoSpacing"/>
        <w:ind w:right="-426"/>
        <w:jc w:val="both"/>
        <w:rPr>
          <w:rFonts w:ascii="Times New Roman" w:hAnsi="Times New Roman" w:cs="Times New Roman"/>
          <w:sz w:val="24"/>
          <w:szCs w:val="24"/>
        </w:rPr>
      </w:pP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Раздел «Мир занимательных задач»</w:t>
      </w: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Дидактический и технический материал</w:t>
      </w:r>
      <w:r w:rsidRPr="00D06214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Pr="00D0621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предметные картинки, картинки-отгадки, загадки, задание для графического диктанта, карандаши, листы бумаги, карточки с заданиями, схемы, цветные карандаши. </w:t>
      </w:r>
    </w:p>
    <w:p w:rsidR="00D06214" w:rsidRPr="00D06214" w:rsidP="00D06214">
      <w:pPr>
        <w:pStyle w:val="NoSpacing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Раздел «Математические игры»</w:t>
      </w:r>
    </w:p>
    <w:p w:rsidR="00D06214" w:rsidRPr="00D06214" w:rsidP="00D0621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6214" w:rsidRPr="00D06214" w:rsidP="00D062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Дидактический и технический материал</w:t>
      </w:r>
      <w:r w:rsidRPr="00D06214">
        <w:rPr>
          <w:rFonts w:ascii="Times New Roman" w:hAnsi="Times New Roman" w:cs="Times New Roman"/>
          <w:sz w:val="24"/>
          <w:szCs w:val="24"/>
        </w:rPr>
        <w:t xml:space="preserve">: предметные картинки, картинки-отгадки, загадки, задание для графического диктанта, карандаши, листы бумаги, карточки с заданиями, схемы, цветные карандаши, </w:t>
      </w:r>
      <w:r w:rsidRPr="00D06214">
        <w:rPr>
          <w:rFonts w:ascii="Times New Roman" w:eastAsia="Calibri" w:hAnsi="Times New Roman" w:cs="Times New Roman"/>
          <w:sz w:val="24"/>
          <w:szCs w:val="24"/>
          <w:lang w:eastAsia="en-US"/>
        </w:rPr>
        <w:t>карточки с шифром</w:t>
      </w:r>
      <w:r w:rsidRPr="00D06214">
        <w:rPr>
          <w:rFonts w:ascii="Times New Roman" w:hAnsi="Times New Roman" w:cs="Times New Roman"/>
          <w:sz w:val="24"/>
          <w:szCs w:val="24"/>
        </w:rPr>
        <w:t xml:space="preserve">,  </w:t>
      </w:r>
      <w:r w:rsidRPr="00D06214">
        <w:rPr>
          <w:rFonts w:ascii="Times New Roman" w:hAnsi="Times New Roman" w:cs="Times New Roman"/>
          <w:sz w:val="24"/>
          <w:szCs w:val="24"/>
        </w:rPr>
        <w:t>к</w:t>
      </w:r>
      <w:r w:rsidRPr="00D06214">
        <w:rPr>
          <w:rFonts w:ascii="Times New Roman" w:eastAsia="Calibri" w:hAnsi="Times New Roman" w:cs="Times New Roman"/>
          <w:sz w:val="24"/>
          <w:szCs w:val="24"/>
          <w:lang w:eastAsia="en-US"/>
        </w:rPr>
        <w:t>лючворды</w:t>
      </w:r>
      <w:r w:rsidRPr="00D06214">
        <w:rPr>
          <w:rFonts w:ascii="Times New Roman" w:eastAsia="Calibri" w:hAnsi="Times New Roman" w:cs="Times New Roman"/>
          <w:sz w:val="24"/>
          <w:szCs w:val="24"/>
          <w:lang w:eastAsia="en-US"/>
        </w:rPr>
        <w:t>,  анаграммы, зашифрованные фразы.</w:t>
      </w:r>
    </w:p>
    <w:p w:rsidR="00D06214" w:rsidRPr="00D06214" w:rsidP="00D06214">
      <w:pPr>
        <w:pStyle w:val="NoSpacing"/>
        <w:ind w:left="720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</w:p>
    <w:p w:rsidR="00043E82" w:rsidP="00D06214">
      <w:pPr>
        <w:pStyle w:val="NoSpacing"/>
        <w:ind w:left="72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D06214" w:rsidRPr="00D06214" w:rsidP="00D06214">
      <w:pPr>
        <w:pStyle w:val="NoSpacing"/>
        <w:ind w:left="72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D0621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Итоговая игра «Царица наук – математика»</w:t>
      </w:r>
    </w:p>
    <w:p w:rsidR="00D06214" w:rsidRPr="00D06214" w:rsidP="00D06214">
      <w:pPr>
        <w:pStyle w:val="NoSpacing"/>
        <w:ind w:left="720"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</w:p>
    <w:p w:rsidR="00D06214" w:rsidRPr="00D06214" w:rsidP="00D06214">
      <w:pPr>
        <w:pStyle w:val="NoSpacing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  <w:lang w:eastAsia="en-US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Дидактический и технический материал</w:t>
      </w:r>
      <w:r w:rsidRPr="00D06214">
        <w:rPr>
          <w:rFonts w:ascii="Times New Roman" w:hAnsi="Times New Roman" w:cs="Times New Roman"/>
          <w:sz w:val="24"/>
          <w:szCs w:val="24"/>
        </w:rPr>
        <w:t>: ноутбук, проектор, карточки с заданиями, карандаши простые и цветные, предметные картинки, карточки с числовыми пирамидами, ребусы, задание для графического диктанта, призы, грамоты.</w:t>
      </w:r>
    </w:p>
    <w:p w:rsidR="00F06701" w:rsidRPr="00D06214" w:rsidP="0051128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06701" w:rsidP="0051128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C2A3D" w:rsidP="0051128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C2A3D" w:rsidP="0051128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C2A3D" w:rsidRPr="00D06214" w:rsidP="0051128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A2356" w:rsidRPr="00D06214" w:rsidP="005A2356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214">
        <w:rPr>
          <w:rFonts w:ascii="Times New Roman" w:hAnsi="Times New Roman" w:cs="Times New Roman"/>
          <w:b/>
          <w:sz w:val="24"/>
          <w:szCs w:val="24"/>
        </w:rPr>
        <w:t>2.7.Список литературы</w:t>
      </w:r>
    </w:p>
    <w:p w:rsidR="00906B1A" w:rsidRPr="00D06214" w:rsidP="005A2356">
      <w:pPr>
        <w:pStyle w:val="NoSpacing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6B1A" w:rsidRPr="00D06214" w:rsidP="00603C35">
      <w:pPr>
        <w:pStyle w:val="NormalWeb"/>
        <w:spacing w:before="0" w:beforeAutospacing="0" w:after="0" w:afterAutospacing="0" w:line="294" w:lineRule="atLeast"/>
        <w:rPr>
          <w:color w:val="000000"/>
        </w:rPr>
      </w:pPr>
      <w:r w:rsidRPr="00D06214">
        <w:rPr>
          <w:b/>
          <w:bCs/>
          <w:i/>
          <w:iCs/>
          <w:color w:val="000000"/>
        </w:rPr>
        <w:t>Литература для учителя: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Альхова</w:t>
      </w:r>
      <w:r w:rsidRPr="00D06214">
        <w:rPr>
          <w:color w:val="000000"/>
        </w:rPr>
        <w:t xml:space="preserve"> З.Н. Макеева А.В. Внеклассная работа по математике. - Саратов: ОАО Издательство «Лицей». 2001.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Бабинская</w:t>
      </w:r>
      <w:r w:rsidRPr="00D06214">
        <w:rPr>
          <w:color w:val="000000"/>
        </w:rPr>
        <w:t xml:space="preserve"> И.Л. Задачи математических олимпиад.- М.: Издательство «Наука», главная редакция физико-математической литературы, 1975.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Балк</w:t>
      </w:r>
      <w:r w:rsidRPr="00D06214">
        <w:rPr>
          <w:color w:val="000000"/>
        </w:rPr>
        <w:t xml:space="preserve"> М.Б., </w:t>
      </w:r>
      <w:r w:rsidRPr="00D06214">
        <w:rPr>
          <w:color w:val="000000"/>
        </w:rPr>
        <w:t>Балк</w:t>
      </w:r>
      <w:r w:rsidRPr="00D06214">
        <w:rPr>
          <w:color w:val="000000"/>
        </w:rPr>
        <w:t xml:space="preserve"> Г.Д. Математика после уроков. Пособие для учителей. - М.: Просвещение, 1971.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Голованов Я. Этюды об ученых. - М.: «Молодая гвардия», 1983.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Гороховская Г.Г. Решение нестандартных задач – средство развития логического мышления младших школьников//Начальная школа.- 2009.-№7.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 xml:space="preserve">Гурин Ю.В., </w:t>
      </w:r>
      <w:r w:rsidRPr="00D06214">
        <w:rPr>
          <w:color w:val="000000"/>
        </w:rPr>
        <w:t>Жакова</w:t>
      </w:r>
      <w:r w:rsidRPr="00D06214">
        <w:rPr>
          <w:color w:val="000000"/>
        </w:rPr>
        <w:t xml:space="preserve"> О.В. Большая книга игр и развлечений. - СПб.: Кристалл; М.: ОНИКС, 2000.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Зубкова Л.Б. Игры с числами и словами. СПб.: Кристалл, 2001.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Кострикина</w:t>
      </w:r>
      <w:r w:rsidRPr="00D06214">
        <w:rPr>
          <w:color w:val="000000"/>
        </w:rPr>
        <w:t xml:space="preserve"> Н.П. Задачи повышенной трудности в курсе математики 4-5 классов. Книга для учителя. - М.: Просвещение, 1986.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 xml:space="preserve">Крысин А.Я., Руденко В.Н., </w:t>
      </w:r>
      <w:r w:rsidRPr="00D06214">
        <w:rPr>
          <w:color w:val="000000"/>
        </w:rPr>
        <w:t>Садкова</w:t>
      </w:r>
      <w:r w:rsidRPr="00D06214">
        <w:rPr>
          <w:color w:val="000000"/>
        </w:rPr>
        <w:t xml:space="preserve"> В.И. и др. под редакцией Колягина Ю.М. Поисковые задачи по математике (4-5 классы): Пособие для учителей. - М.: Просвещение, 1979.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ЛавлинсковаЕ.Ю</w:t>
      </w:r>
      <w:r w:rsidRPr="00D06214">
        <w:rPr>
          <w:color w:val="000000"/>
        </w:rPr>
        <w:t>. Методика работы с задачами повышенной трудности. – М., 2006.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Матушкина З.П. Методика обучения решению задач. Учебное пособие. - Курган, 2006.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 xml:space="preserve">Шатилова А. </w:t>
      </w:r>
      <w:r w:rsidRPr="00D06214">
        <w:rPr>
          <w:color w:val="000000"/>
        </w:rPr>
        <w:t>Шмидтова</w:t>
      </w:r>
      <w:r w:rsidRPr="00D06214">
        <w:rPr>
          <w:color w:val="000000"/>
        </w:rPr>
        <w:t xml:space="preserve"> Л. Занимательная математика. КВНы. Викторины.- М.: </w:t>
      </w:r>
      <w:r w:rsidRPr="00D06214">
        <w:rPr>
          <w:color w:val="000000"/>
        </w:rPr>
        <w:t>Рольф</w:t>
      </w:r>
      <w:r w:rsidRPr="00D06214">
        <w:rPr>
          <w:color w:val="000000"/>
        </w:rPr>
        <w:t>, 2002.</w:t>
      </w:r>
    </w:p>
    <w:p w:rsidR="00906B1A" w:rsidRPr="00D06214" w:rsidP="00744F7B">
      <w:pPr>
        <w:pStyle w:val="NormalWeb"/>
        <w:numPr>
          <w:ilvl w:val="0"/>
          <w:numId w:val="23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Шейнина О.С., Соловьева Г.М. Математика. Занятия школьного кружка. - М.: «Издательство НЦ ЭНАС», 2002.</w:t>
      </w:r>
    </w:p>
    <w:p w:rsidR="00906B1A" w:rsidRPr="00D06214" w:rsidP="00603C35">
      <w:pPr>
        <w:pStyle w:val="NormalWeb"/>
        <w:spacing w:before="0" w:beforeAutospacing="0" w:after="0" w:afterAutospacing="0" w:line="294" w:lineRule="atLeast"/>
        <w:rPr>
          <w:color w:val="000000"/>
        </w:rPr>
      </w:pPr>
      <w:r w:rsidRPr="00D06214">
        <w:rPr>
          <w:b/>
          <w:bCs/>
          <w:i/>
          <w:iCs/>
          <w:color w:val="000000"/>
        </w:rPr>
        <w:t>Литература для обучающихся и родителей:</w:t>
      </w:r>
    </w:p>
    <w:p w:rsidR="00906B1A" w:rsidRPr="00D06214" w:rsidP="00744F7B">
      <w:pPr>
        <w:pStyle w:val="NormalWeb"/>
        <w:numPr>
          <w:ilvl w:val="0"/>
          <w:numId w:val="24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Голованов Я. Этюды об ученых. - М.: «Молодая гвардия», 1983.</w:t>
      </w:r>
    </w:p>
    <w:p w:rsidR="00906B1A" w:rsidRPr="00D06214" w:rsidP="00744F7B">
      <w:pPr>
        <w:pStyle w:val="NormalWeb"/>
        <w:numPr>
          <w:ilvl w:val="0"/>
          <w:numId w:val="24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Депман</w:t>
      </w:r>
      <w:r w:rsidRPr="00D06214">
        <w:rPr>
          <w:color w:val="000000"/>
        </w:rPr>
        <w:t xml:space="preserve"> И.Я., </w:t>
      </w:r>
      <w:r w:rsidRPr="00D06214">
        <w:rPr>
          <w:color w:val="000000"/>
        </w:rPr>
        <w:t>Виленкин</w:t>
      </w:r>
      <w:r w:rsidRPr="00D06214">
        <w:rPr>
          <w:color w:val="000000"/>
        </w:rPr>
        <w:t xml:space="preserve"> Н.Я. За страницами учебника математики: Пособие для </w:t>
      </w:r>
      <w:r w:rsidRPr="00D06214">
        <w:rPr>
          <w:color w:val="000000"/>
        </w:rPr>
        <w:t>учащихся.средн</w:t>
      </w:r>
      <w:r w:rsidRPr="00D06214">
        <w:rPr>
          <w:color w:val="000000"/>
        </w:rPr>
        <w:t xml:space="preserve">. </w:t>
      </w:r>
      <w:r w:rsidRPr="00D06214">
        <w:rPr>
          <w:color w:val="000000"/>
        </w:rPr>
        <w:t>шк</w:t>
      </w:r>
      <w:r w:rsidRPr="00D06214">
        <w:rPr>
          <w:color w:val="000000"/>
        </w:rPr>
        <w:t>. - М.: Просвещение, 1989.</w:t>
      </w:r>
    </w:p>
    <w:p w:rsidR="00906B1A" w:rsidRPr="00D06214" w:rsidP="00744F7B">
      <w:pPr>
        <w:pStyle w:val="NormalWeb"/>
        <w:numPr>
          <w:ilvl w:val="0"/>
          <w:numId w:val="24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Игнатьев Е.И. В царстве смекалки. Под редакцией Потапова М.К. - М.: «Наука», 1979.</w:t>
      </w:r>
    </w:p>
    <w:p w:rsidR="00906B1A" w:rsidRPr="00D06214" w:rsidP="00744F7B">
      <w:pPr>
        <w:pStyle w:val="NormalWeb"/>
        <w:numPr>
          <w:ilvl w:val="0"/>
          <w:numId w:val="24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Нагибин Ф.Ф. Канин Е.С. Математическая шкатулка. - М.: Просвещение, 1984.</w:t>
      </w:r>
    </w:p>
    <w:p w:rsidR="00906B1A" w:rsidRPr="00D06214" w:rsidP="00744F7B">
      <w:pPr>
        <w:pStyle w:val="NormalWeb"/>
        <w:numPr>
          <w:ilvl w:val="0"/>
          <w:numId w:val="24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 xml:space="preserve">Перельман Я.И.. Живая математика. Математические рассказы и головоломки. Под редакцией с дополнениями </w:t>
      </w:r>
      <w:r w:rsidRPr="00D06214">
        <w:rPr>
          <w:color w:val="000000"/>
        </w:rPr>
        <w:t>Болтянского</w:t>
      </w:r>
      <w:r w:rsidRPr="00D06214">
        <w:rPr>
          <w:color w:val="000000"/>
        </w:rPr>
        <w:t xml:space="preserve"> В.Г. - М.: «Наука» Главная редакция физико-математической литературы, 1978.</w:t>
      </w:r>
    </w:p>
    <w:p w:rsidR="00906B1A" w:rsidRPr="00D06214" w:rsidP="00744F7B">
      <w:pPr>
        <w:pStyle w:val="NormalWeb"/>
        <w:numPr>
          <w:ilvl w:val="0"/>
          <w:numId w:val="24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Перельман Я.И. Занимательная арифметика. - М.: АО «Столетие», 1994.</w:t>
      </w:r>
    </w:p>
    <w:p w:rsidR="00906B1A" w:rsidRPr="00D06214" w:rsidP="00744F7B">
      <w:pPr>
        <w:pStyle w:val="NormalWeb"/>
        <w:numPr>
          <w:ilvl w:val="0"/>
          <w:numId w:val="24"/>
        </w:numPr>
        <w:spacing w:before="0" w:beforeAutospacing="0" w:after="0" w:afterAutospacing="0" w:line="294" w:lineRule="atLeast"/>
        <w:ind w:left="0"/>
        <w:rPr>
          <w:color w:val="000000"/>
        </w:rPr>
      </w:pPr>
      <w:r w:rsidRPr="00D06214">
        <w:rPr>
          <w:color w:val="000000"/>
        </w:rPr>
        <w:t>Сухин</w:t>
      </w:r>
      <w:r w:rsidRPr="00D06214">
        <w:rPr>
          <w:color w:val="000000"/>
        </w:rPr>
        <w:t xml:space="preserve"> И.Г. 800 новых логических и математических головоломок. – СПб.: Союз, 2001.</w:t>
      </w:r>
    </w:p>
    <w:p w:rsidR="005A2356" w:rsidRPr="00D06214" w:rsidP="00D06214">
      <w:pPr>
        <w:pStyle w:val="NoSpacing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</w:p>
    <w:p w:rsidR="005A2356" w:rsidRPr="00D06214" w:rsidP="005A2356">
      <w:pPr>
        <w:pStyle w:val="NoSpacing"/>
        <w:jc w:val="center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062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2.8.ИНТЕРНЕТ-РЕСУРСЫ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</w:rPr>
      </w:pPr>
      <w:hyperlink r:id="rId6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http://www.mathematic-na.ru/5class/mat_5_32.php</w:t>
        </w:r>
      </w:hyperlink>
      <w:r w:rsidRPr="00D06214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  - 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интерактивный учебник.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</w:rPr>
      </w:pPr>
      <w:hyperlink r:id="rId7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http://komdm.ucoz.ru/index/0-11</w:t>
        </w:r>
      </w:hyperlink>
      <w:r w:rsidRPr="00D06214">
        <w:rPr>
          <w:rFonts w:ascii="Times New Roman" w:hAnsi="Times New Roman" w:cs="Times New Roman"/>
          <w:b/>
          <w:bCs/>
          <w:color w:val="0000FF"/>
          <w:sz w:val="24"/>
          <w:szCs w:val="24"/>
          <w:u w:val="single"/>
        </w:rPr>
        <w:t> </w:t>
      </w:r>
      <w:r w:rsidRPr="00D06214">
        <w:rPr>
          <w:rFonts w:ascii="Times New Roman" w:hAnsi="Times New Roman" w:cs="Times New Roman"/>
          <w:b/>
          <w:bCs/>
          <w:color w:val="000000"/>
          <w:sz w:val="24"/>
          <w:szCs w:val="24"/>
        </w:rPr>
        <w:t>-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 устные задачи на движение.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</w:rPr>
      </w:pPr>
      <w:hyperlink r:id="rId8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http://www.vneuroka.ru/mathematics.php</w:t>
        </w:r>
      </w:hyperlink>
      <w:r w:rsidRPr="00D06214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-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 образовательные проекты портала «Вне урока»:Математика. Математический мир.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</w:rPr>
      </w:pPr>
      <w:hyperlink r:id="rId9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http://mathkang.ru</w:t>
        </w:r>
      </w:hyperlink>
      <w:r w:rsidRPr="00D06214">
        <w:rPr>
          <w:rFonts w:ascii="Times New Roman" w:hAnsi="Times New Roman" w:cs="Times New Roman"/>
          <w:b/>
          <w:bCs/>
          <w:color w:val="0000FF"/>
          <w:sz w:val="24"/>
          <w:szCs w:val="24"/>
        </w:rPr>
        <w:t>/</w:t>
      </w:r>
      <w:r w:rsidRPr="00D06214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–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 российская страница международного математического конкурса «Кенгуру».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</w:rPr>
      </w:pPr>
      <w:hyperlink r:id="rId10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http://4stupeni.ru/stady</w:t>
        </w:r>
      </w:hyperlink>
      <w:r w:rsidRPr="00D06214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-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 клуб учителей начальной школы. 4 ступени.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</w:rPr>
      </w:pPr>
      <w:hyperlink r:id="rId11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http://puzzle-ru/blogspot.com</w:t>
        </w:r>
      </w:hyperlink>
      <w:r w:rsidRPr="00D06214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-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головоломки, загадки, задачи и задачки, фокусы, ребусы.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color w:val="000000"/>
          <w:sz w:val="24"/>
          <w:szCs w:val="24"/>
        </w:rPr>
      </w:pPr>
      <w:hyperlink r:id="rId12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http://www.develop-kinder.com</w:t>
        </w:r>
      </w:hyperlink>
      <w:r w:rsidRPr="00D06214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D06214">
        <w:rPr>
          <w:rFonts w:ascii="Times New Roman" w:hAnsi="Times New Roman" w:cs="Times New Roman"/>
          <w:color w:val="000000"/>
          <w:sz w:val="24"/>
          <w:szCs w:val="24"/>
        </w:rPr>
        <w:t>–«Сократ» - развивающие игры и конкурсы.</w:t>
      </w:r>
    </w:p>
    <w:p w:rsidR="005A2356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hyperlink r:id="rId13" w:history="1"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http</w:t>
        </w:r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://</w:t>
        </w:r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www</w:t>
        </w:r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.</w:t>
        </w:r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nachalka</w:t>
        </w:r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</w:rPr>
          <w:t>.</w:t>
        </w:r>
        <w:r w:rsidRPr="00D06214">
          <w:rPr>
            <w:rStyle w:val="Hyperlink"/>
            <w:rFonts w:ascii="Times New Roman" w:hAnsi="Times New Roman" w:cs="Times New Roman"/>
            <w:b/>
            <w:bCs/>
            <w:sz w:val="24"/>
            <w:szCs w:val="24"/>
            <w:lang w:val="en-US"/>
          </w:rPr>
          <w:t>ru</w:t>
        </w:r>
      </w:hyperlink>
      <w:r w:rsidRPr="00D06214">
        <w:rPr>
          <w:rFonts w:ascii="Times New Roman" w:hAnsi="Times New Roman" w:cs="Times New Roman"/>
          <w:sz w:val="24"/>
          <w:szCs w:val="24"/>
        </w:rPr>
        <w:t>– учебно – методическая помощь;</w:t>
      </w:r>
    </w:p>
    <w:p w:rsidR="008500FB" w:rsidRPr="00D06214" w:rsidP="00744F7B">
      <w:pPr>
        <w:pStyle w:val="NoSpacing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hyperlink r:id="rId14" w:history="1">
        <w:r w:rsidRPr="00D06214" w:rsidR="005A2356">
          <w:rPr>
            <w:rStyle w:val="Hyperlink"/>
            <w:rFonts w:ascii="Times New Roman" w:hAnsi="Times New Roman" w:cs="Times New Roman"/>
            <w:b/>
            <w:sz w:val="24"/>
            <w:szCs w:val="24"/>
          </w:rPr>
          <w:t>http://www.mathworld.ru</w:t>
        </w:r>
      </w:hyperlink>
      <w:r w:rsidRPr="00D06214" w:rsidR="005A2356">
        <w:rPr>
          <w:rFonts w:ascii="Times New Roman" w:hAnsi="Times New Roman" w:cs="Times New Roman"/>
          <w:sz w:val="24"/>
          <w:szCs w:val="24"/>
        </w:rPr>
        <w:t xml:space="preserve"> - задания на развитие логического мышления.</w:t>
      </w:r>
    </w:p>
    <w:sectPr w:rsidSect="00CB4CFF">
      <w:footerReference w:type="default" r:id="rId15"/>
      <w:headerReference w:type="first" r:id="rId16"/>
      <w:pgSz w:w="11906" w:h="16838"/>
      <w:pgMar w:top="1134" w:right="567" w:bottom="1134" w:left="1134" w:header="1134" w:footer="1134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472598864"/>
      <w:docPartObj>
        <w:docPartGallery w:val="Page Numbers (Bottom of Page)"/>
        <w:docPartUnique/>
      </w:docPartObj>
    </w:sdtPr>
    <w:sdtContent>
      <w:p w:rsidR="00A10BB8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D20D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A10BB8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A10BB8" w:rsidP="00D81790">
    <w:pPr>
      <w:pStyle w:val="Header"/>
      <w:tabs>
        <w:tab w:val="left" w:pos="3855"/>
        <w:tab w:val="clear" w:pos="4677"/>
        <w:tab w:val="clear" w:pos="9355"/>
      </w:tabs>
    </w:pPr>
  </w:p>
  <w:p w:rsidR="00A10BB8" w:rsidP="00D81790">
    <w:pPr>
      <w:pStyle w:val="Header"/>
      <w:tabs>
        <w:tab w:val="left" w:pos="3855"/>
        <w:tab w:val="clear" w:pos="4677"/>
        <w:tab w:val="clear" w:pos="9355"/>
      </w:tabs>
    </w:pPr>
    <w: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4FF6036"/>
    <w:multiLevelType w:val="multilevel"/>
    <w:tmpl w:val="7F2AE4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51214F"/>
    <w:multiLevelType w:val="hybridMultilevel"/>
    <w:tmpl w:val="110ECB8A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8E3CC6"/>
    <w:multiLevelType w:val="hybridMultilevel"/>
    <w:tmpl w:val="C6FC3C1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CF42DC"/>
    <w:multiLevelType w:val="hybridMultilevel"/>
    <w:tmpl w:val="767293E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067A3C"/>
    <w:multiLevelType w:val="hybridMultilevel"/>
    <w:tmpl w:val="3C3674C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4F308A"/>
    <w:multiLevelType w:val="hybridMultilevel"/>
    <w:tmpl w:val="12BCF7A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F9E6F81"/>
    <w:multiLevelType w:val="hybridMultilevel"/>
    <w:tmpl w:val="CDF0EF50"/>
    <w:lvl w:ilvl="0">
      <w:start w:val="1"/>
      <w:numFmt w:val="bullet"/>
      <w:lvlText w:val=""/>
      <w:lvlJc w:val="left"/>
      <w:pPr>
        <w:ind w:left="294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1014" w:hanging="360"/>
      </w:pPr>
      <w:rPr>
        <w:rFonts w:ascii="Wingdings" w:hAnsi="Wingdings" w:hint="default"/>
      </w:rPr>
    </w:lvl>
    <w:lvl w:ilvl="2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7">
    <w:nsid w:val="37D17CA2"/>
    <w:multiLevelType w:val="hybridMultilevel"/>
    <w:tmpl w:val="58F4ED7A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4B76B27"/>
    <w:multiLevelType w:val="hybridMultilevel"/>
    <w:tmpl w:val="EBFE19E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9407058"/>
    <w:multiLevelType w:val="hybridMultilevel"/>
    <w:tmpl w:val="E1F86BFA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10148A"/>
    <w:multiLevelType w:val="hybridMultilevel"/>
    <w:tmpl w:val="231C7500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CD4AB6"/>
    <w:multiLevelType w:val="hybridMultilevel"/>
    <w:tmpl w:val="DE9A4DA4"/>
    <w:lvl w:ilvl="0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DD092C"/>
    <w:multiLevelType w:val="hybridMultilevel"/>
    <w:tmpl w:val="FD6827F8"/>
    <w:lvl w:ilvl="0">
      <w:start w:val="1"/>
      <w:numFmt w:val="bullet"/>
      <w:lvlText w:val=""/>
      <w:lvlJc w:val="left"/>
      <w:pPr>
        <w:ind w:left="578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3">
    <w:nsid w:val="59A72673"/>
    <w:multiLevelType w:val="hybridMultilevel"/>
    <w:tmpl w:val="ACE8DB8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FC7BD4"/>
    <w:multiLevelType w:val="hybridMultilevel"/>
    <w:tmpl w:val="8542BD7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E937A22"/>
    <w:multiLevelType w:val="multilevel"/>
    <w:tmpl w:val="61ECF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77F4EF7"/>
    <w:multiLevelType w:val="hybridMultilevel"/>
    <w:tmpl w:val="DD324E8A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8402729"/>
    <w:multiLevelType w:val="hybridMultilevel"/>
    <w:tmpl w:val="19B6CB48"/>
    <w:lvl w:ilvl="0">
      <w:start w:val="1"/>
      <w:numFmt w:val="bullet"/>
      <w:lvlText w:val=""/>
      <w:lvlJc w:val="left"/>
      <w:pPr>
        <w:ind w:left="153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8">
    <w:nsid w:val="6C2936CE"/>
    <w:multiLevelType w:val="multilevel"/>
    <w:tmpl w:val="5A7842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C624B58"/>
    <w:multiLevelType w:val="hybridMultilevel"/>
    <w:tmpl w:val="06D688BA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40B1639"/>
    <w:multiLevelType w:val="multilevel"/>
    <w:tmpl w:val="A14433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507620B"/>
    <w:multiLevelType w:val="hybridMultilevel"/>
    <w:tmpl w:val="3626A42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6392A46"/>
    <w:multiLevelType w:val="hybridMultilevel"/>
    <w:tmpl w:val="DE6EE73C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6C951B1"/>
    <w:multiLevelType w:val="hybridMultilevel"/>
    <w:tmpl w:val="8ABCC60A"/>
    <w:lvl w:ilvl="0">
      <w:start w:val="1"/>
      <w:numFmt w:val="bullet"/>
      <w:lvlText w:val=""/>
      <w:lvlJc w:val="left"/>
      <w:pPr>
        <w:ind w:left="436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4">
    <w:nsid w:val="78C20C3B"/>
    <w:multiLevelType w:val="multilevel"/>
    <w:tmpl w:val="E0280E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2"/>
  </w:num>
  <w:num w:numId="3">
    <w:abstractNumId w:val="11"/>
  </w:num>
  <w:num w:numId="4">
    <w:abstractNumId w:val="10"/>
  </w:num>
  <w:num w:numId="5">
    <w:abstractNumId w:val="1"/>
  </w:num>
  <w:num w:numId="6">
    <w:abstractNumId w:val="22"/>
  </w:num>
  <w:num w:numId="7">
    <w:abstractNumId w:val="17"/>
  </w:num>
  <w:num w:numId="8">
    <w:abstractNumId w:val="6"/>
  </w:num>
  <w:num w:numId="9">
    <w:abstractNumId w:val="19"/>
  </w:num>
  <w:num w:numId="10">
    <w:abstractNumId w:val="9"/>
  </w:num>
  <w:num w:numId="11">
    <w:abstractNumId w:val="4"/>
  </w:num>
  <w:num w:numId="12">
    <w:abstractNumId w:val="13"/>
  </w:num>
  <w:num w:numId="13">
    <w:abstractNumId w:val="3"/>
  </w:num>
  <w:num w:numId="14">
    <w:abstractNumId w:val="8"/>
  </w:num>
  <w:num w:numId="15">
    <w:abstractNumId w:val="21"/>
  </w:num>
  <w:num w:numId="16">
    <w:abstractNumId w:val="7"/>
  </w:num>
  <w:num w:numId="17">
    <w:abstractNumId w:val="23"/>
  </w:num>
  <w:num w:numId="18">
    <w:abstractNumId w:val="16"/>
  </w:num>
  <w:num w:numId="19">
    <w:abstractNumId w:val="12"/>
  </w:num>
  <w:num w:numId="20">
    <w:abstractNumId w:val="20"/>
  </w:num>
  <w:num w:numId="21">
    <w:abstractNumId w:val="18"/>
  </w:num>
  <w:num w:numId="22">
    <w:abstractNumId w:val="15"/>
  </w:num>
  <w:num w:numId="23">
    <w:abstractNumId w:val="0"/>
  </w:num>
  <w:num w:numId="24">
    <w:abstractNumId w:val="24"/>
  </w:num>
  <w:num w:numId="25">
    <w:abstractNumId w:val="14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2E8B"/>
    <w:rsid w:val="00001C41"/>
    <w:rsid w:val="00002FEB"/>
    <w:rsid w:val="00006C43"/>
    <w:rsid w:val="000073DA"/>
    <w:rsid w:val="000127F8"/>
    <w:rsid w:val="00015E6E"/>
    <w:rsid w:val="000243BB"/>
    <w:rsid w:val="000274EA"/>
    <w:rsid w:val="0003049C"/>
    <w:rsid w:val="000357F6"/>
    <w:rsid w:val="00043E82"/>
    <w:rsid w:val="000644D6"/>
    <w:rsid w:val="00067413"/>
    <w:rsid w:val="000833B7"/>
    <w:rsid w:val="00097244"/>
    <w:rsid w:val="000974E0"/>
    <w:rsid w:val="000B0317"/>
    <w:rsid w:val="000B78AC"/>
    <w:rsid w:val="000C2A3D"/>
    <w:rsid w:val="000C75D6"/>
    <w:rsid w:val="000D0188"/>
    <w:rsid w:val="000E4806"/>
    <w:rsid w:val="000F2649"/>
    <w:rsid w:val="000F6D9B"/>
    <w:rsid w:val="000F7B8E"/>
    <w:rsid w:val="001014C9"/>
    <w:rsid w:val="00105E6A"/>
    <w:rsid w:val="001070A7"/>
    <w:rsid w:val="00127C86"/>
    <w:rsid w:val="00131E49"/>
    <w:rsid w:val="00135447"/>
    <w:rsid w:val="00143AC1"/>
    <w:rsid w:val="00145AFD"/>
    <w:rsid w:val="0014797F"/>
    <w:rsid w:val="00155202"/>
    <w:rsid w:val="00163B88"/>
    <w:rsid w:val="00163CDB"/>
    <w:rsid w:val="00165724"/>
    <w:rsid w:val="00182D46"/>
    <w:rsid w:val="001B612B"/>
    <w:rsid w:val="001C172F"/>
    <w:rsid w:val="001C576C"/>
    <w:rsid w:val="001D589B"/>
    <w:rsid w:val="001E43A4"/>
    <w:rsid w:val="001E4DCF"/>
    <w:rsid w:val="00206227"/>
    <w:rsid w:val="00211AA4"/>
    <w:rsid w:val="00215883"/>
    <w:rsid w:val="00225066"/>
    <w:rsid w:val="00225A73"/>
    <w:rsid w:val="00231ECF"/>
    <w:rsid w:val="00233C70"/>
    <w:rsid w:val="00235CA1"/>
    <w:rsid w:val="00242C8D"/>
    <w:rsid w:val="002467FD"/>
    <w:rsid w:val="00273FFA"/>
    <w:rsid w:val="00276AE9"/>
    <w:rsid w:val="00277605"/>
    <w:rsid w:val="0029692E"/>
    <w:rsid w:val="002A057D"/>
    <w:rsid w:val="002A5E57"/>
    <w:rsid w:val="002A7FE8"/>
    <w:rsid w:val="002B672F"/>
    <w:rsid w:val="002D0002"/>
    <w:rsid w:val="002E4688"/>
    <w:rsid w:val="002E6CFD"/>
    <w:rsid w:val="002F1A39"/>
    <w:rsid w:val="002F5B91"/>
    <w:rsid w:val="003054AE"/>
    <w:rsid w:val="0030656F"/>
    <w:rsid w:val="00320FA5"/>
    <w:rsid w:val="00337C47"/>
    <w:rsid w:val="0035053D"/>
    <w:rsid w:val="00352ABF"/>
    <w:rsid w:val="003534A5"/>
    <w:rsid w:val="00353E18"/>
    <w:rsid w:val="003547F6"/>
    <w:rsid w:val="003553D0"/>
    <w:rsid w:val="003616B8"/>
    <w:rsid w:val="003679DF"/>
    <w:rsid w:val="00370663"/>
    <w:rsid w:val="0038014A"/>
    <w:rsid w:val="00386886"/>
    <w:rsid w:val="00395F93"/>
    <w:rsid w:val="003A1167"/>
    <w:rsid w:val="003A2DAB"/>
    <w:rsid w:val="003A59C6"/>
    <w:rsid w:val="003B18EF"/>
    <w:rsid w:val="003B3E25"/>
    <w:rsid w:val="003B7C38"/>
    <w:rsid w:val="003C70A1"/>
    <w:rsid w:val="003D3A92"/>
    <w:rsid w:val="003D507C"/>
    <w:rsid w:val="003D7719"/>
    <w:rsid w:val="003E6381"/>
    <w:rsid w:val="003F71AF"/>
    <w:rsid w:val="0041166F"/>
    <w:rsid w:val="00416C14"/>
    <w:rsid w:val="00423679"/>
    <w:rsid w:val="004254AB"/>
    <w:rsid w:val="00435D33"/>
    <w:rsid w:val="004378D5"/>
    <w:rsid w:val="004405ED"/>
    <w:rsid w:val="00442ACE"/>
    <w:rsid w:val="00482662"/>
    <w:rsid w:val="00493CD2"/>
    <w:rsid w:val="00494A20"/>
    <w:rsid w:val="00494E8A"/>
    <w:rsid w:val="004A0E2A"/>
    <w:rsid w:val="004A189A"/>
    <w:rsid w:val="004A5B73"/>
    <w:rsid w:val="004B699E"/>
    <w:rsid w:val="004C3EAE"/>
    <w:rsid w:val="004C5187"/>
    <w:rsid w:val="004C66BB"/>
    <w:rsid w:val="004D3F90"/>
    <w:rsid w:val="004D6376"/>
    <w:rsid w:val="004D7857"/>
    <w:rsid w:val="004E48B6"/>
    <w:rsid w:val="004E4CDD"/>
    <w:rsid w:val="004F6315"/>
    <w:rsid w:val="0051128E"/>
    <w:rsid w:val="005126B3"/>
    <w:rsid w:val="00512B10"/>
    <w:rsid w:val="00525409"/>
    <w:rsid w:val="005312CF"/>
    <w:rsid w:val="00543306"/>
    <w:rsid w:val="005479A4"/>
    <w:rsid w:val="0055159F"/>
    <w:rsid w:val="00560458"/>
    <w:rsid w:val="00561781"/>
    <w:rsid w:val="00573F47"/>
    <w:rsid w:val="005915DB"/>
    <w:rsid w:val="00595569"/>
    <w:rsid w:val="005A2356"/>
    <w:rsid w:val="005B766C"/>
    <w:rsid w:val="005C74F2"/>
    <w:rsid w:val="005E3D2E"/>
    <w:rsid w:val="005F50AE"/>
    <w:rsid w:val="00603C35"/>
    <w:rsid w:val="00613D51"/>
    <w:rsid w:val="00621795"/>
    <w:rsid w:val="00632D77"/>
    <w:rsid w:val="00641C39"/>
    <w:rsid w:val="00647EE9"/>
    <w:rsid w:val="00653476"/>
    <w:rsid w:val="006579CD"/>
    <w:rsid w:val="00663831"/>
    <w:rsid w:val="00665667"/>
    <w:rsid w:val="006660FF"/>
    <w:rsid w:val="006715C1"/>
    <w:rsid w:val="006736F2"/>
    <w:rsid w:val="006759AC"/>
    <w:rsid w:val="00676573"/>
    <w:rsid w:val="006805F8"/>
    <w:rsid w:val="0068090B"/>
    <w:rsid w:val="00683C61"/>
    <w:rsid w:val="00690E88"/>
    <w:rsid w:val="00692EF5"/>
    <w:rsid w:val="00696157"/>
    <w:rsid w:val="00697723"/>
    <w:rsid w:val="006A417F"/>
    <w:rsid w:val="006B21F6"/>
    <w:rsid w:val="006C3EAA"/>
    <w:rsid w:val="006C647B"/>
    <w:rsid w:val="006D2779"/>
    <w:rsid w:val="006E3191"/>
    <w:rsid w:val="006E34C2"/>
    <w:rsid w:val="006F404A"/>
    <w:rsid w:val="006F4BB1"/>
    <w:rsid w:val="006F7057"/>
    <w:rsid w:val="00700636"/>
    <w:rsid w:val="00700A2E"/>
    <w:rsid w:val="0070491E"/>
    <w:rsid w:val="007135B4"/>
    <w:rsid w:val="0071452B"/>
    <w:rsid w:val="00724BE2"/>
    <w:rsid w:val="00732A5C"/>
    <w:rsid w:val="00744F7B"/>
    <w:rsid w:val="00750745"/>
    <w:rsid w:val="00757EDB"/>
    <w:rsid w:val="00767224"/>
    <w:rsid w:val="00773D5E"/>
    <w:rsid w:val="0077561A"/>
    <w:rsid w:val="00782D08"/>
    <w:rsid w:val="007856F1"/>
    <w:rsid w:val="00786438"/>
    <w:rsid w:val="00794037"/>
    <w:rsid w:val="007A704D"/>
    <w:rsid w:val="007A70D6"/>
    <w:rsid w:val="007A79B9"/>
    <w:rsid w:val="007D093C"/>
    <w:rsid w:val="007D4115"/>
    <w:rsid w:val="007D6EA0"/>
    <w:rsid w:val="007D7977"/>
    <w:rsid w:val="007E0354"/>
    <w:rsid w:val="007E1460"/>
    <w:rsid w:val="007F41D4"/>
    <w:rsid w:val="00812BFA"/>
    <w:rsid w:val="00814832"/>
    <w:rsid w:val="00823113"/>
    <w:rsid w:val="00835146"/>
    <w:rsid w:val="008500FB"/>
    <w:rsid w:val="00855A2A"/>
    <w:rsid w:val="00860C1F"/>
    <w:rsid w:val="00881A1A"/>
    <w:rsid w:val="0088222F"/>
    <w:rsid w:val="00886AE9"/>
    <w:rsid w:val="00892188"/>
    <w:rsid w:val="008950BE"/>
    <w:rsid w:val="00895AFF"/>
    <w:rsid w:val="008A06C0"/>
    <w:rsid w:val="008A1E22"/>
    <w:rsid w:val="008A303D"/>
    <w:rsid w:val="008A3953"/>
    <w:rsid w:val="008B3320"/>
    <w:rsid w:val="008B7A83"/>
    <w:rsid w:val="008C4E80"/>
    <w:rsid w:val="008C562E"/>
    <w:rsid w:val="008C5B7D"/>
    <w:rsid w:val="008C5D3E"/>
    <w:rsid w:val="008D11AC"/>
    <w:rsid w:val="008D405C"/>
    <w:rsid w:val="008E78E2"/>
    <w:rsid w:val="008F25CA"/>
    <w:rsid w:val="008F31A1"/>
    <w:rsid w:val="008F37C5"/>
    <w:rsid w:val="00900A33"/>
    <w:rsid w:val="00906B1A"/>
    <w:rsid w:val="0090711E"/>
    <w:rsid w:val="009101E8"/>
    <w:rsid w:val="0091036B"/>
    <w:rsid w:val="00925622"/>
    <w:rsid w:val="00926564"/>
    <w:rsid w:val="00951F8D"/>
    <w:rsid w:val="009536A7"/>
    <w:rsid w:val="00956EF2"/>
    <w:rsid w:val="00960D0A"/>
    <w:rsid w:val="00966539"/>
    <w:rsid w:val="00975811"/>
    <w:rsid w:val="00976531"/>
    <w:rsid w:val="009832C5"/>
    <w:rsid w:val="009B05CB"/>
    <w:rsid w:val="009B317D"/>
    <w:rsid w:val="009B6F5B"/>
    <w:rsid w:val="009C199B"/>
    <w:rsid w:val="009D0CBD"/>
    <w:rsid w:val="009E317C"/>
    <w:rsid w:val="009E31D9"/>
    <w:rsid w:val="009F3778"/>
    <w:rsid w:val="00A056C8"/>
    <w:rsid w:val="00A067D5"/>
    <w:rsid w:val="00A10BB8"/>
    <w:rsid w:val="00A13745"/>
    <w:rsid w:val="00A20D40"/>
    <w:rsid w:val="00A45365"/>
    <w:rsid w:val="00A5472F"/>
    <w:rsid w:val="00A73B3B"/>
    <w:rsid w:val="00A77B28"/>
    <w:rsid w:val="00A808E1"/>
    <w:rsid w:val="00A80B01"/>
    <w:rsid w:val="00A951F0"/>
    <w:rsid w:val="00A95C95"/>
    <w:rsid w:val="00AA4A8B"/>
    <w:rsid w:val="00AA5D3F"/>
    <w:rsid w:val="00AA67CD"/>
    <w:rsid w:val="00AC3678"/>
    <w:rsid w:val="00AC7BD4"/>
    <w:rsid w:val="00AE2E8B"/>
    <w:rsid w:val="00AE3858"/>
    <w:rsid w:val="00AF3F59"/>
    <w:rsid w:val="00B02132"/>
    <w:rsid w:val="00B03ACB"/>
    <w:rsid w:val="00B07442"/>
    <w:rsid w:val="00B252C4"/>
    <w:rsid w:val="00B27D39"/>
    <w:rsid w:val="00B322BC"/>
    <w:rsid w:val="00B35018"/>
    <w:rsid w:val="00B540FC"/>
    <w:rsid w:val="00B6758E"/>
    <w:rsid w:val="00B7177C"/>
    <w:rsid w:val="00B71B24"/>
    <w:rsid w:val="00B76137"/>
    <w:rsid w:val="00B7715F"/>
    <w:rsid w:val="00B826A2"/>
    <w:rsid w:val="00B9514D"/>
    <w:rsid w:val="00BB1352"/>
    <w:rsid w:val="00BB23F8"/>
    <w:rsid w:val="00BB3FA2"/>
    <w:rsid w:val="00BC21B1"/>
    <w:rsid w:val="00BC4222"/>
    <w:rsid w:val="00BC5373"/>
    <w:rsid w:val="00BE153C"/>
    <w:rsid w:val="00BE3049"/>
    <w:rsid w:val="00BF63E1"/>
    <w:rsid w:val="00C04BD1"/>
    <w:rsid w:val="00C21A01"/>
    <w:rsid w:val="00C300F7"/>
    <w:rsid w:val="00C86865"/>
    <w:rsid w:val="00C9326E"/>
    <w:rsid w:val="00C93ECF"/>
    <w:rsid w:val="00C971B0"/>
    <w:rsid w:val="00CA26A5"/>
    <w:rsid w:val="00CB4302"/>
    <w:rsid w:val="00CB4CFF"/>
    <w:rsid w:val="00CB5240"/>
    <w:rsid w:val="00CC12BB"/>
    <w:rsid w:val="00CC3735"/>
    <w:rsid w:val="00CC7155"/>
    <w:rsid w:val="00CD3A8D"/>
    <w:rsid w:val="00CF5091"/>
    <w:rsid w:val="00D0080B"/>
    <w:rsid w:val="00D01AA5"/>
    <w:rsid w:val="00D0490E"/>
    <w:rsid w:val="00D051E3"/>
    <w:rsid w:val="00D06214"/>
    <w:rsid w:val="00D11CFC"/>
    <w:rsid w:val="00D17A3F"/>
    <w:rsid w:val="00D4588D"/>
    <w:rsid w:val="00D461B9"/>
    <w:rsid w:val="00D54144"/>
    <w:rsid w:val="00D544FC"/>
    <w:rsid w:val="00D619DD"/>
    <w:rsid w:val="00D633A4"/>
    <w:rsid w:val="00D64131"/>
    <w:rsid w:val="00D64A3A"/>
    <w:rsid w:val="00D675E2"/>
    <w:rsid w:val="00D675FB"/>
    <w:rsid w:val="00D71E6A"/>
    <w:rsid w:val="00D72083"/>
    <w:rsid w:val="00D76005"/>
    <w:rsid w:val="00D81790"/>
    <w:rsid w:val="00D92655"/>
    <w:rsid w:val="00D93843"/>
    <w:rsid w:val="00DA4D22"/>
    <w:rsid w:val="00DD014C"/>
    <w:rsid w:val="00DE4A43"/>
    <w:rsid w:val="00DF3C9F"/>
    <w:rsid w:val="00DF6E6F"/>
    <w:rsid w:val="00DF7DBE"/>
    <w:rsid w:val="00E01319"/>
    <w:rsid w:val="00E03AF3"/>
    <w:rsid w:val="00E16A4A"/>
    <w:rsid w:val="00E24E12"/>
    <w:rsid w:val="00E270FE"/>
    <w:rsid w:val="00E31DA6"/>
    <w:rsid w:val="00E3282E"/>
    <w:rsid w:val="00E33EE2"/>
    <w:rsid w:val="00E37A4D"/>
    <w:rsid w:val="00E4181C"/>
    <w:rsid w:val="00E535FA"/>
    <w:rsid w:val="00E53948"/>
    <w:rsid w:val="00E729E2"/>
    <w:rsid w:val="00E7700A"/>
    <w:rsid w:val="00E91F59"/>
    <w:rsid w:val="00E92366"/>
    <w:rsid w:val="00E9302D"/>
    <w:rsid w:val="00EA2CFB"/>
    <w:rsid w:val="00EA6122"/>
    <w:rsid w:val="00EB1005"/>
    <w:rsid w:val="00ED5535"/>
    <w:rsid w:val="00EE5A5E"/>
    <w:rsid w:val="00EF7E0A"/>
    <w:rsid w:val="00EF7F0B"/>
    <w:rsid w:val="00F03672"/>
    <w:rsid w:val="00F06701"/>
    <w:rsid w:val="00F07D21"/>
    <w:rsid w:val="00F10F55"/>
    <w:rsid w:val="00F15F70"/>
    <w:rsid w:val="00F30061"/>
    <w:rsid w:val="00F406F1"/>
    <w:rsid w:val="00F47080"/>
    <w:rsid w:val="00F80E27"/>
    <w:rsid w:val="00F958BE"/>
    <w:rsid w:val="00F97FAC"/>
    <w:rsid w:val="00FA01E3"/>
    <w:rsid w:val="00FA10F2"/>
    <w:rsid w:val="00FA2B8A"/>
    <w:rsid w:val="00FA2CC0"/>
    <w:rsid w:val="00FA3211"/>
    <w:rsid w:val="00FA3584"/>
    <w:rsid w:val="00FC4830"/>
    <w:rsid w:val="00FD20D2"/>
    <w:rsid w:val="00FE0647"/>
  </w:rsids>
  <m:mathPr>
    <m:mathFont m:val="Cambria Math"/>
    <m:smallFrac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4E12"/>
  </w:style>
  <w:style w:type="paragraph" w:styleId="Heading1">
    <w:name w:val="heading 1"/>
    <w:basedOn w:val="Normal"/>
    <w:next w:val="Normal"/>
    <w:link w:val="1"/>
    <w:uiPriority w:val="9"/>
    <w:qFormat/>
    <w:rsid w:val="009536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4">
    <w:name w:val="heading 4"/>
    <w:basedOn w:val="Normal"/>
    <w:link w:val="4"/>
    <w:uiPriority w:val="9"/>
    <w:qFormat/>
    <w:rsid w:val="00D0080B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7">
    <w:name w:val="heading 7"/>
    <w:basedOn w:val="Normal"/>
    <w:link w:val="7"/>
    <w:uiPriority w:val="9"/>
    <w:qFormat/>
    <w:rsid w:val="00D0080B"/>
    <w:pPr>
      <w:spacing w:before="100" w:beforeAutospacing="1" w:after="100" w:afterAutospacing="1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a"/>
    <w:uiPriority w:val="1"/>
    <w:qFormat/>
    <w:rsid w:val="00AE2E8B"/>
    <w:pPr>
      <w:spacing w:after="0" w:line="240" w:lineRule="auto"/>
    </w:pPr>
  </w:style>
  <w:style w:type="character" w:customStyle="1" w:styleId="a">
    <w:name w:val="Без интервала Знак"/>
    <w:basedOn w:val="DefaultParagraphFont"/>
    <w:link w:val="NoSpacing"/>
    <w:uiPriority w:val="1"/>
    <w:rsid w:val="00AE2E8B"/>
  </w:style>
  <w:style w:type="paragraph" w:styleId="NormalWeb">
    <w:name w:val="Normal (Web)"/>
    <w:basedOn w:val="Normal"/>
    <w:uiPriority w:val="99"/>
    <w:unhideWhenUsed/>
    <w:rsid w:val="00AE2E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AE2E8B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482662"/>
    <w:rPr>
      <w:b/>
      <w:bCs/>
    </w:rPr>
  </w:style>
  <w:style w:type="character" w:customStyle="1" w:styleId="4">
    <w:name w:val="Заголовок 4 Знак"/>
    <w:basedOn w:val="DefaultParagraphFont"/>
    <w:link w:val="Heading4"/>
    <w:uiPriority w:val="9"/>
    <w:rsid w:val="00D0080B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7">
    <w:name w:val="Заголовок 7 Знак"/>
    <w:basedOn w:val="DefaultParagraphFont"/>
    <w:link w:val="Heading7"/>
    <w:uiPriority w:val="9"/>
    <w:rsid w:val="00D0080B"/>
    <w:rPr>
      <w:rFonts w:ascii="Times New Roman" w:eastAsia="Times New Roman" w:hAnsi="Times New Roman" w:cs="Times New Roman"/>
      <w:sz w:val="24"/>
      <w:szCs w:val="24"/>
    </w:rPr>
  </w:style>
  <w:style w:type="paragraph" w:styleId="List">
    <w:name w:val="List"/>
    <w:basedOn w:val="Normal"/>
    <w:uiPriority w:val="99"/>
    <w:semiHidden/>
    <w:unhideWhenUsed/>
    <w:rsid w:val="00D008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odyText">
    <w:name w:val="Body Text"/>
    <w:basedOn w:val="Normal"/>
    <w:link w:val="a0"/>
    <w:uiPriority w:val="99"/>
    <w:semiHidden/>
    <w:unhideWhenUsed/>
    <w:rsid w:val="00D008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0">
    <w:name w:val="Основной текст Знак"/>
    <w:basedOn w:val="DefaultParagraphFont"/>
    <w:link w:val="BodyText"/>
    <w:uiPriority w:val="99"/>
    <w:semiHidden/>
    <w:rsid w:val="00D0080B"/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EA6122"/>
    <w:rPr>
      <w:i/>
      <w:iCs/>
    </w:rPr>
  </w:style>
  <w:style w:type="character" w:customStyle="1" w:styleId="c7">
    <w:name w:val="c7"/>
    <w:basedOn w:val="DefaultParagraphFont"/>
    <w:rsid w:val="002E4688"/>
  </w:style>
  <w:style w:type="character" w:customStyle="1" w:styleId="1">
    <w:name w:val="Заголовок 1 Знак"/>
    <w:basedOn w:val="DefaultParagraphFont"/>
    <w:link w:val="Heading1"/>
    <w:uiPriority w:val="9"/>
    <w:rsid w:val="009536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DefaultParagraphFont"/>
    <w:unhideWhenUsed/>
    <w:rsid w:val="00155202"/>
    <w:rPr>
      <w:color w:val="0000FF"/>
      <w:u w:val="single"/>
    </w:rPr>
  </w:style>
  <w:style w:type="paragraph" w:customStyle="1" w:styleId="ParagraphStyle">
    <w:name w:val="Paragraph Style"/>
    <w:rsid w:val="00BC4222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table" w:styleId="TableGrid">
    <w:name w:val="Table Grid"/>
    <w:basedOn w:val="TableNormal"/>
    <w:rsid w:val="000974E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a1"/>
    <w:uiPriority w:val="99"/>
    <w:semiHidden/>
    <w:unhideWhenUsed/>
    <w:rsid w:val="00BB13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1">
    <w:name w:val="Текст выноски Знак"/>
    <w:basedOn w:val="DefaultParagraphFont"/>
    <w:link w:val="BalloonText"/>
    <w:uiPriority w:val="99"/>
    <w:semiHidden/>
    <w:rsid w:val="00BB135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a2"/>
    <w:uiPriority w:val="99"/>
    <w:unhideWhenUsed/>
    <w:rsid w:val="006217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2">
    <w:name w:val="Верхний колонтитул Знак"/>
    <w:basedOn w:val="DefaultParagraphFont"/>
    <w:link w:val="Header"/>
    <w:uiPriority w:val="99"/>
    <w:rsid w:val="00621795"/>
  </w:style>
  <w:style w:type="paragraph" w:styleId="Footer">
    <w:name w:val="footer"/>
    <w:basedOn w:val="Normal"/>
    <w:link w:val="a3"/>
    <w:uiPriority w:val="99"/>
    <w:unhideWhenUsed/>
    <w:rsid w:val="006217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3">
    <w:name w:val="Нижний колонтитул Знак"/>
    <w:basedOn w:val="DefaultParagraphFont"/>
    <w:link w:val="Footer"/>
    <w:uiPriority w:val="99"/>
    <w:rsid w:val="00621795"/>
  </w:style>
  <w:style w:type="paragraph" w:customStyle="1" w:styleId="Style4">
    <w:name w:val="Style4"/>
    <w:basedOn w:val="Normal"/>
    <w:rsid w:val="00E729E2"/>
    <w:pPr>
      <w:widowControl w:val="0"/>
      <w:autoSpaceDE w:val="0"/>
      <w:autoSpaceDN w:val="0"/>
      <w:adjustRightInd w:val="0"/>
      <w:spacing w:after="0" w:line="220" w:lineRule="exact"/>
      <w:ind w:firstLine="51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43">
    <w:name w:val="Font Style43"/>
    <w:rsid w:val="00E729E2"/>
    <w:rPr>
      <w:rFonts w:ascii="Times New Roman" w:hAnsi="Times New Roman" w:cs="Times New Roman"/>
      <w:sz w:val="18"/>
      <w:szCs w:val="18"/>
    </w:rPr>
  </w:style>
  <w:style w:type="character" w:customStyle="1" w:styleId="FontStyle35">
    <w:name w:val="Font Style35"/>
    <w:basedOn w:val="DefaultParagraphFont"/>
    <w:uiPriority w:val="99"/>
    <w:rsid w:val="00E729E2"/>
    <w:rPr>
      <w:rFonts w:ascii="Times New Roman" w:hAnsi="Times New Roman" w:cs="Times New Roman"/>
      <w:color w:val="000000"/>
      <w:sz w:val="26"/>
      <w:szCs w:val="26"/>
    </w:rPr>
  </w:style>
  <w:style w:type="paragraph" w:customStyle="1" w:styleId="Style11">
    <w:name w:val="Style11"/>
    <w:basedOn w:val="Normal"/>
    <w:uiPriority w:val="99"/>
    <w:rsid w:val="00E729E2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hAnsi="Times New Roman" w:cs="Times New Roman"/>
      <w:sz w:val="24"/>
      <w:szCs w:val="24"/>
    </w:rPr>
  </w:style>
  <w:style w:type="character" w:customStyle="1" w:styleId="FontStyle37">
    <w:name w:val="Font Style37"/>
    <w:basedOn w:val="DefaultParagraphFont"/>
    <w:uiPriority w:val="99"/>
    <w:rsid w:val="00E729E2"/>
    <w:rPr>
      <w:rFonts w:ascii="Times New Roman" w:hAnsi="Times New Roman" w:cs="Times New Roman"/>
      <w:b/>
      <w:bCs/>
      <w:color w:val="000000"/>
      <w:sz w:val="26"/>
      <w:szCs w:val="26"/>
    </w:rPr>
  </w:style>
  <w:style w:type="paragraph" w:customStyle="1" w:styleId="Default">
    <w:name w:val="Default"/>
    <w:rsid w:val="00CF5091"/>
    <w:pPr>
      <w:autoSpaceDE w:val="0"/>
      <w:autoSpaceDN w:val="0"/>
      <w:adjustRightInd w:val="0"/>
      <w:spacing w:after="0" w:line="240" w:lineRule="auto"/>
    </w:pPr>
    <w:rPr>
      <w:rFonts w:ascii="Times New Roman" w:hAnsi="Times New Roman" w:eastAsiaTheme="minorHAnsi" w:cs="Times New Roman"/>
      <w:color w:val="000000"/>
      <w:sz w:val="24"/>
      <w:szCs w:val="24"/>
      <w:lang w:eastAsia="en-US"/>
    </w:rPr>
  </w:style>
  <w:style w:type="paragraph" w:customStyle="1" w:styleId="c0">
    <w:name w:val="c0"/>
    <w:basedOn w:val="Normal"/>
    <w:rsid w:val="00E31D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02">
    <w:name w:val="c102"/>
    <w:basedOn w:val="DefaultParagraphFont"/>
    <w:rsid w:val="00E31DA6"/>
  </w:style>
  <w:style w:type="paragraph" w:customStyle="1" w:styleId="c134">
    <w:name w:val="c134"/>
    <w:basedOn w:val="Normal"/>
    <w:rsid w:val="00E31D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yperlink" Target="http://infourok.ru/go.html?href=http%3A%2F%2F4stupeni.ru%2Fstady" TargetMode="External" /><Relationship Id="rId11" Type="http://schemas.openxmlformats.org/officeDocument/2006/relationships/hyperlink" Target="http://infourok.ru/go.html?href=http%3A%2F%2Fpuzzle-ru%2Fblogspot.com" TargetMode="External" /><Relationship Id="rId12" Type="http://schemas.openxmlformats.org/officeDocument/2006/relationships/hyperlink" Target="http://infourok.ru/go.html?href=http%3A%2F%2Fwww.develop-kinder.com" TargetMode="External" /><Relationship Id="rId13" Type="http://schemas.openxmlformats.org/officeDocument/2006/relationships/hyperlink" Target="http://www.nachalka.ru" TargetMode="External" /><Relationship Id="rId14" Type="http://schemas.openxmlformats.org/officeDocument/2006/relationships/hyperlink" Target="http://www.mathworld.ru" TargetMode="External" /><Relationship Id="rId15" Type="http://schemas.openxmlformats.org/officeDocument/2006/relationships/footer" Target="footer1.xml" /><Relationship Id="rId16" Type="http://schemas.openxmlformats.org/officeDocument/2006/relationships/header" Target="header1.xml" /><Relationship Id="rId17" Type="http://schemas.openxmlformats.org/officeDocument/2006/relationships/theme" Target="theme/theme1.xml" /><Relationship Id="rId18" Type="http://schemas.openxmlformats.org/officeDocument/2006/relationships/numbering" Target="numbering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emf" /><Relationship Id="rId6" Type="http://schemas.openxmlformats.org/officeDocument/2006/relationships/hyperlink" Target="http://infourok.ru/go.html?href=http%3A%2F%2Fwww.matematika-na.ru%2F5class%2Fmat_5_32.php" TargetMode="External" /><Relationship Id="rId7" Type="http://schemas.openxmlformats.org/officeDocument/2006/relationships/hyperlink" Target="http://infourok.ru/go.html?href=http%3A%2F%2Fkomdm.ucoz.ru%2Findex%2F0-11" TargetMode="External" /><Relationship Id="rId8" Type="http://schemas.openxmlformats.org/officeDocument/2006/relationships/hyperlink" Target="http://infourok.ru/go.html?href=http%3A%2F%2Fwww.vneuroka.ru%2Fmathematics.php" TargetMode="External" /><Relationship Id="rId9" Type="http://schemas.openxmlformats.org/officeDocument/2006/relationships/hyperlink" Target="http://infourok.ru/go.html?href=http%3A%2F%2Fmathkang.ru" TargetMode="Externa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742781-DBAD-4F2B-9793-4B79DAB8BF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3822</TotalTime>
  <Pages>16</Pages>
  <Words>4526</Words>
  <Characters>25803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Даня</dc:creator>
  <cp:lastModifiedBy>Windows User</cp:lastModifiedBy>
  <cp:revision>108</cp:revision>
  <cp:lastPrinted>2023-10-30T07:16:00Z</cp:lastPrinted>
  <dcterms:created xsi:type="dcterms:W3CDTF">2017-10-12T08:34:00Z</dcterms:created>
  <dcterms:modified xsi:type="dcterms:W3CDTF">2023-10-30T09:08:00Z</dcterms:modified>
</cp:coreProperties>
</file>